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2B9" w:rsidRPr="00BE0182" w:rsidRDefault="00BD10F8">
      <w:pPr>
        <w:pStyle w:val="10"/>
        <w:widowControl w:val="0"/>
        <w:pBdr>
          <w:top w:val="nil"/>
          <w:left w:val="nil"/>
          <w:bottom w:val="nil"/>
          <w:right w:val="nil"/>
          <w:between w:val="nil"/>
        </w:pBdr>
        <w:jc w:val="center"/>
        <w:rPr>
          <w:rFonts w:ascii="標楷體" w:eastAsia="標楷體" w:hAnsi="標楷體"/>
          <w:color w:val="000000"/>
          <w:sz w:val="32"/>
          <w:szCs w:val="32"/>
        </w:rPr>
      </w:pPr>
      <w:bookmarkStart w:id="0" w:name="_GoBack"/>
      <w:bookmarkEnd w:id="0"/>
      <w:r w:rsidRPr="00BE0182">
        <w:rPr>
          <w:rFonts w:ascii="標楷體" w:eastAsia="標楷體" w:hAnsi="標楷體" w:cs="Gungsuh"/>
          <w:b/>
          <w:color w:val="000000"/>
          <w:sz w:val="32"/>
          <w:szCs w:val="32"/>
        </w:rPr>
        <w:t>桃園市立桃園國民中學</w:t>
      </w:r>
      <w:r w:rsidR="009C6155">
        <w:rPr>
          <w:rFonts w:ascii="標楷體" w:eastAsia="標楷體" w:hAnsi="標楷體" w:cs="Gungsuh"/>
          <w:b/>
          <w:color w:val="000000"/>
          <w:sz w:val="32"/>
          <w:szCs w:val="32"/>
        </w:rPr>
        <w:t>108</w:t>
      </w:r>
      <w:r w:rsidRPr="00BE0182">
        <w:rPr>
          <w:rFonts w:ascii="標楷體" w:eastAsia="標楷體" w:hAnsi="標楷體" w:cs="Gungsuh"/>
          <w:b/>
          <w:color w:val="000000"/>
          <w:sz w:val="32"/>
          <w:szCs w:val="32"/>
        </w:rPr>
        <w:t>學年度多元展能資優冬令</w:t>
      </w:r>
      <w:r w:rsidRPr="00BE0182">
        <w:rPr>
          <w:rFonts w:ascii="標楷體" w:eastAsia="標楷體" w:hAnsi="標楷體" w:cs="標楷體"/>
          <w:b/>
          <w:color w:val="000000"/>
          <w:sz w:val="32"/>
          <w:szCs w:val="32"/>
        </w:rPr>
        <w:t>營</w:t>
      </w:r>
      <w:r w:rsidRPr="00BE0182">
        <w:rPr>
          <w:rFonts w:ascii="標楷體" w:eastAsia="標楷體" w:hAnsi="標楷體" w:cs="Gungsuh"/>
          <w:b/>
          <w:color w:val="000000"/>
          <w:sz w:val="32"/>
          <w:szCs w:val="32"/>
        </w:rPr>
        <w:t>實施計畫</w:t>
      </w:r>
    </w:p>
    <w:p w:rsidR="00CF22B9" w:rsidRPr="00665EB3" w:rsidRDefault="00BD10F8" w:rsidP="00665EB3">
      <w:pPr>
        <w:spacing w:line="400" w:lineRule="exact"/>
        <w:ind w:left="425" w:hangingChars="177" w:hanging="425"/>
        <w:rPr>
          <w:rFonts w:ascii="標楷體" w:eastAsia="標楷體" w:hAnsi="標楷體" w:cs="標楷體"/>
          <w:color w:val="000000"/>
          <w:sz w:val="24"/>
          <w:szCs w:val="24"/>
        </w:rPr>
      </w:pPr>
      <w:r w:rsidRPr="00BE0182">
        <w:rPr>
          <w:rFonts w:ascii="標楷體" w:eastAsia="標楷體" w:hAnsi="標楷體" w:cs="標楷體"/>
          <w:color w:val="000000"/>
          <w:sz w:val="24"/>
          <w:szCs w:val="24"/>
        </w:rPr>
        <w:t>一、主旨：桃園國中為鼓勵國小高年級學生寒假參與學習活動，特舉辦多元展能</w:t>
      </w:r>
      <w:proofErr w:type="gramStart"/>
      <w:r w:rsidRPr="00BE0182">
        <w:rPr>
          <w:rFonts w:ascii="標楷體" w:eastAsia="標楷體" w:hAnsi="標楷體" w:cs="標楷體"/>
          <w:color w:val="000000"/>
          <w:sz w:val="24"/>
          <w:szCs w:val="24"/>
        </w:rPr>
        <w:t>資優營隊</w:t>
      </w:r>
      <w:proofErr w:type="gramEnd"/>
      <w:r w:rsidRPr="00BE0182">
        <w:rPr>
          <w:rFonts w:ascii="標楷體" w:eastAsia="標楷體" w:hAnsi="標楷體" w:cs="標楷體"/>
          <w:color w:val="000000"/>
          <w:sz w:val="24"/>
          <w:szCs w:val="24"/>
        </w:rPr>
        <w:t>。營隊活動及課程由本校英語、數理、創造力資優教師</w:t>
      </w:r>
      <w:r w:rsidR="00665EB3">
        <w:rPr>
          <w:rFonts w:ascii="標楷體" w:eastAsia="標楷體" w:hAnsi="標楷體" w:cs="標楷體" w:hint="eastAsia"/>
          <w:color w:val="000000"/>
          <w:sz w:val="24"/>
          <w:szCs w:val="24"/>
        </w:rPr>
        <w:t>以</w:t>
      </w:r>
      <w:r w:rsidR="00665EB3" w:rsidRPr="00665EB3">
        <w:rPr>
          <w:rFonts w:ascii="標楷體" w:eastAsia="標楷體" w:hAnsi="標楷體" w:cs="標楷體" w:hint="eastAsia"/>
          <w:color w:val="000000"/>
          <w:sz w:val="24"/>
          <w:szCs w:val="24"/>
        </w:rPr>
        <w:t>及</w:t>
      </w:r>
      <w:r w:rsidR="00665EB3" w:rsidRPr="00665EB3">
        <w:rPr>
          <w:rFonts w:ascii="標楷體" w:eastAsia="標楷體" w:hAnsi="標楷體" w:hint="eastAsia"/>
          <w:sz w:val="24"/>
          <w:szCs w:val="24"/>
        </w:rPr>
        <w:t>國立臺灣師範大學科技應用與人力資源發展學系蕭顯勝教授研究團隊</w:t>
      </w:r>
      <w:r w:rsidRPr="00BE0182">
        <w:rPr>
          <w:rFonts w:ascii="標楷體" w:eastAsia="標楷體" w:hAnsi="標楷體" w:cs="標楷體"/>
          <w:color w:val="000000"/>
          <w:sz w:val="24"/>
          <w:szCs w:val="24"/>
        </w:rPr>
        <w:t>統籌</w:t>
      </w:r>
      <w:proofErr w:type="gramStart"/>
      <w:r w:rsidRPr="00BE0182">
        <w:rPr>
          <w:rFonts w:ascii="標楷體" w:eastAsia="標楷體" w:hAnsi="標楷體" w:cs="標楷體"/>
          <w:color w:val="000000"/>
          <w:sz w:val="24"/>
          <w:szCs w:val="24"/>
        </w:rPr>
        <w:t>規</w:t>
      </w:r>
      <w:proofErr w:type="gramEnd"/>
      <w:r w:rsidRPr="00BE0182">
        <w:rPr>
          <w:rFonts w:ascii="標楷體" w:eastAsia="標楷體" w:hAnsi="標楷體" w:cs="標楷體"/>
          <w:color w:val="000000"/>
          <w:sz w:val="24"/>
          <w:szCs w:val="24"/>
        </w:rPr>
        <w:t>畫，並由桃園國中資優班的學長姐擔任</w:t>
      </w:r>
      <w:proofErr w:type="gramStart"/>
      <w:r w:rsidRPr="00BE0182">
        <w:rPr>
          <w:rFonts w:ascii="標楷體" w:eastAsia="標楷體" w:hAnsi="標楷體" w:cs="標楷體"/>
          <w:color w:val="000000"/>
          <w:sz w:val="24"/>
          <w:szCs w:val="24"/>
        </w:rPr>
        <w:t>隊輔，</w:t>
      </w:r>
      <w:proofErr w:type="gramEnd"/>
      <w:r w:rsidRPr="00BE0182">
        <w:rPr>
          <w:rFonts w:ascii="標楷體" w:eastAsia="標楷體" w:hAnsi="標楷體" w:cs="標楷體"/>
          <w:color w:val="000000"/>
          <w:sz w:val="24"/>
          <w:szCs w:val="24"/>
        </w:rPr>
        <w:t>希望透過玩中學、做中學的活動，讓同學有豐富多元的學習體驗，開發同學們的潛能，並提早認識桃園國中環境及資優教育課程。</w:t>
      </w:r>
      <w:r w:rsidR="00665EB3">
        <w:rPr>
          <w:rFonts w:ascii="標楷體" w:eastAsia="標楷體" w:hAnsi="標楷體" w:cs="標楷體" w:hint="eastAsia"/>
          <w:color w:val="000000"/>
          <w:sz w:val="24"/>
          <w:szCs w:val="24"/>
        </w:rPr>
        <w:t>營隊課程中將指導學生操作本校新購多台的</w:t>
      </w:r>
      <w:proofErr w:type="spellStart"/>
      <w:r w:rsidR="00665EB3" w:rsidRPr="00665EB3">
        <w:rPr>
          <w:rFonts w:ascii="標楷體" w:eastAsia="標楷體" w:hAnsi="標楷體" w:cs="標楷體" w:hint="eastAsia"/>
          <w:b/>
          <w:color w:val="000000"/>
          <w:sz w:val="24"/>
          <w:szCs w:val="24"/>
        </w:rPr>
        <w:t>zSpace</w:t>
      </w:r>
      <w:proofErr w:type="spellEnd"/>
      <w:r w:rsidR="00665EB3" w:rsidRPr="00665EB3">
        <w:rPr>
          <w:rFonts w:ascii="標楷體" w:eastAsia="標楷體" w:hAnsi="標楷體" w:hint="eastAsia"/>
          <w:b/>
          <w:sz w:val="24"/>
          <w:szCs w:val="24"/>
        </w:rPr>
        <w:t>虛擬實境系統</w:t>
      </w:r>
      <w:r w:rsidR="00665EB3">
        <w:rPr>
          <w:rFonts w:ascii="標楷體" w:eastAsia="標楷體" w:hAnsi="標楷體" w:hint="eastAsia"/>
          <w:sz w:val="24"/>
          <w:szCs w:val="24"/>
        </w:rPr>
        <w:t>及</w:t>
      </w:r>
      <w:proofErr w:type="gramStart"/>
      <w:r w:rsidR="00665EB3" w:rsidRPr="00665EB3">
        <w:rPr>
          <w:rFonts w:ascii="標楷體" w:eastAsia="標楷體" w:hAnsi="標楷體" w:hint="eastAsia"/>
          <w:b/>
          <w:sz w:val="24"/>
          <w:szCs w:val="24"/>
        </w:rPr>
        <w:t>互動型奈米</w:t>
      </w:r>
      <w:proofErr w:type="gramEnd"/>
      <w:r w:rsidR="00665EB3" w:rsidRPr="00665EB3">
        <w:rPr>
          <w:rFonts w:ascii="標楷體" w:eastAsia="標楷體" w:hAnsi="標楷體" w:hint="eastAsia"/>
          <w:b/>
          <w:sz w:val="24"/>
          <w:szCs w:val="24"/>
        </w:rPr>
        <w:t>顯微鏡</w:t>
      </w:r>
      <w:r w:rsidR="00665EB3">
        <w:rPr>
          <w:rFonts w:ascii="標楷體" w:eastAsia="標楷體" w:hAnsi="標楷體" w:hint="eastAsia"/>
          <w:sz w:val="24"/>
          <w:szCs w:val="24"/>
        </w:rPr>
        <w:t>，機會難得，歡迎踴躍參加。</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olor w:val="000000"/>
          <w:sz w:val="24"/>
          <w:szCs w:val="24"/>
        </w:rPr>
      </w:pPr>
      <w:r w:rsidRPr="00BE0182">
        <w:rPr>
          <w:rFonts w:ascii="標楷體" w:eastAsia="標楷體" w:hAnsi="標楷體" w:cs="Gungsuh"/>
          <w:color w:val="000000"/>
          <w:sz w:val="24"/>
          <w:szCs w:val="24"/>
        </w:rPr>
        <w:t>二、辦理單位：桃園市立桃園國民中學(桃園區莒光街2號)。</w:t>
      </w:r>
    </w:p>
    <w:p w:rsidR="00CF22B9" w:rsidRPr="00BE0182" w:rsidRDefault="00BE0182" w:rsidP="00665EB3">
      <w:pPr>
        <w:pStyle w:val="10"/>
        <w:widowControl w:val="0"/>
        <w:pBdr>
          <w:top w:val="nil"/>
          <w:left w:val="nil"/>
          <w:bottom w:val="nil"/>
          <w:right w:val="nil"/>
          <w:between w:val="nil"/>
        </w:pBdr>
        <w:spacing w:line="400" w:lineRule="exact"/>
        <w:ind w:left="566" w:hanging="566"/>
        <w:rPr>
          <w:rFonts w:ascii="標楷體" w:eastAsia="標楷體" w:hAnsi="標楷體" w:cs="標楷體"/>
          <w:color w:val="000000"/>
          <w:sz w:val="24"/>
          <w:szCs w:val="24"/>
        </w:rPr>
      </w:pPr>
      <w:r>
        <w:rPr>
          <w:rFonts w:ascii="標楷體" w:eastAsia="標楷體" w:hAnsi="標楷體" w:cs="標楷體"/>
          <w:color w:val="000000"/>
          <w:sz w:val="24"/>
          <w:szCs w:val="24"/>
        </w:rPr>
        <w:t>三、招生對象及人數：桃園市國小六年級學生，</w:t>
      </w:r>
      <w:r w:rsidR="00BD10F8" w:rsidRPr="00BE0182">
        <w:rPr>
          <w:rFonts w:ascii="標楷體" w:eastAsia="標楷體" w:hAnsi="標楷體" w:cs="標楷體"/>
          <w:color w:val="000000"/>
          <w:sz w:val="24"/>
          <w:szCs w:val="24"/>
        </w:rPr>
        <w:t>錄取30名，備取5名。</w:t>
      </w:r>
    </w:p>
    <w:p w:rsidR="00CF22B9" w:rsidRPr="00BE0182" w:rsidRDefault="00BD10F8" w:rsidP="00665EB3">
      <w:pPr>
        <w:pStyle w:val="10"/>
        <w:widowControl w:val="0"/>
        <w:pBdr>
          <w:top w:val="nil"/>
          <w:left w:val="nil"/>
          <w:bottom w:val="nil"/>
          <w:right w:val="nil"/>
          <w:between w:val="nil"/>
        </w:pBdr>
        <w:spacing w:line="400" w:lineRule="exact"/>
        <w:ind w:left="566" w:hanging="566"/>
        <w:rPr>
          <w:rFonts w:ascii="標楷體" w:eastAsia="標楷體" w:hAnsi="標楷體" w:cs="標楷體"/>
          <w:color w:val="000000"/>
          <w:sz w:val="24"/>
          <w:szCs w:val="24"/>
        </w:rPr>
      </w:pPr>
      <w:r w:rsidRPr="00BE0182">
        <w:rPr>
          <w:rFonts w:ascii="標楷體" w:eastAsia="標楷體" w:hAnsi="標楷體" w:cs="標楷體"/>
          <w:color w:val="000000"/>
          <w:sz w:val="24"/>
          <w:szCs w:val="24"/>
        </w:rPr>
        <w:t>四、錄取順位：</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(1)第一順位</w:t>
      </w:r>
      <w:proofErr w:type="gramStart"/>
      <w:r w:rsidRPr="00BE0182">
        <w:rPr>
          <w:rFonts w:ascii="標楷體" w:eastAsia="標楷體" w:hAnsi="標楷體" w:cs="標楷體"/>
          <w:color w:val="000000"/>
          <w:sz w:val="24"/>
          <w:szCs w:val="24"/>
        </w:rPr>
        <w:t>—</w:t>
      </w:r>
      <w:proofErr w:type="gramEnd"/>
      <w:r w:rsidRPr="00BE0182">
        <w:rPr>
          <w:rFonts w:ascii="標楷體" w:eastAsia="標楷體" w:hAnsi="標楷體" w:cs="標楷體"/>
          <w:color w:val="000000"/>
          <w:sz w:val="24"/>
          <w:szCs w:val="24"/>
        </w:rPr>
        <w:t>國小通過各類資優鑑定、藝術才能班學生</w:t>
      </w:r>
      <w:r w:rsidR="00D96866">
        <w:rPr>
          <w:rFonts w:ascii="標楷體" w:eastAsia="標楷體" w:hAnsi="標楷體" w:cs="標楷體" w:hint="eastAsia"/>
          <w:color w:val="000000"/>
          <w:sz w:val="24"/>
          <w:szCs w:val="24"/>
        </w:rPr>
        <w:t>，須檢附鑑定證明</w:t>
      </w:r>
      <w:r w:rsidRPr="00BE0182">
        <w:rPr>
          <w:rFonts w:ascii="標楷體" w:eastAsia="標楷體" w:hAnsi="標楷體" w:cs="標楷體"/>
          <w:color w:val="000000"/>
          <w:sz w:val="24"/>
          <w:szCs w:val="24"/>
        </w:rPr>
        <w:t>。</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(2)第二順位</w:t>
      </w:r>
      <w:proofErr w:type="gramStart"/>
      <w:r w:rsidRPr="00BE0182">
        <w:rPr>
          <w:rFonts w:ascii="標楷體" w:eastAsia="標楷體" w:hAnsi="標楷體" w:cs="標楷體"/>
          <w:color w:val="000000"/>
          <w:sz w:val="24"/>
          <w:szCs w:val="24"/>
        </w:rPr>
        <w:t>—</w:t>
      </w:r>
      <w:proofErr w:type="gramEnd"/>
      <w:r w:rsidR="00503BA4">
        <w:rPr>
          <w:rFonts w:ascii="標楷體" w:eastAsia="標楷體" w:hAnsi="標楷體" w:cs="標楷體" w:hint="eastAsia"/>
          <w:color w:val="000000"/>
          <w:sz w:val="24"/>
          <w:szCs w:val="24"/>
        </w:rPr>
        <w:t>本校</w:t>
      </w:r>
      <w:r w:rsidR="009C6155" w:rsidRPr="00BE0182">
        <w:rPr>
          <w:rFonts w:ascii="標楷體" w:eastAsia="標楷體" w:hAnsi="標楷體" w:cs="標楷體"/>
          <w:color w:val="000000"/>
          <w:sz w:val="24"/>
          <w:szCs w:val="24"/>
        </w:rPr>
        <w:t>學區內</w:t>
      </w:r>
      <w:r w:rsidR="00503BA4">
        <w:rPr>
          <w:rFonts w:ascii="標楷體" w:eastAsia="標楷體" w:hAnsi="標楷體" w:cs="標楷體"/>
          <w:color w:val="000000"/>
          <w:sz w:val="24"/>
          <w:szCs w:val="24"/>
        </w:rPr>
        <w:t>有意報考</w:t>
      </w:r>
      <w:r w:rsidR="00503BA4">
        <w:rPr>
          <w:rFonts w:ascii="標楷體" w:eastAsia="標楷體" w:hAnsi="標楷體" w:cs="標楷體" w:hint="eastAsia"/>
          <w:color w:val="000000"/>
          <w:sz w:val="24"/>
          <w:szCs w:val="24"/>
        </w:rPr>
        <w:t>本校</w:t>
      </w:r>
      <w:r w:rsidRPr="00BE0182">
        <w:rPr>
          <w:rFonts w:ascii="標楷體" w:eastAsia="標楷體" w:hAnsi="標楷體" w:cs="標楷體"/>
          <w:color w:val="000000"/>
          <w:sz w:val="24"/>
          <w:szCs w:val="24"/>
        </w:rPr>
        <w:t xml:space="preserve">數理、英語資優鑑定學生，且檢附相關優異表現資料。       </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(3)第三順位</w:t>
      </w:r>
      <w:proofErr w:type="gramStart"/>
      <w:r w:rsidRPr="00BE0182">
        <w:rPr>
          <w:rFonts w:ascii="標楷體" w:eastAsia="標楷體" w:hAnsi="標楷體" w:cs="標楷體"/>
          <w:color w:val="000000"/>
          <w:sz w:val="24"/>
          <w:szCs w:val="24"/>
        </w:rPr>
        <w:t>—</w:t>
      </w:r>
      <w:proofErr w:type="gramEnd"/>
      <w:r w:rsidRPr="00BE0182">
        <w:rPr>
          <w:rFonts w:ascii="標楷體" w:eastAsia="標楷體" w:hAnsi="標楷體" w:cs="標楷體"/>
          <w:color w:val="000000"/>
          <w:sz w:val="24"/>
          <w:szCs w:val="24"/>
        </w:rPr>
        <w:t>數理或英語學習</w:t>
      </w:r>
      <w:r w:rsidR="009C6155">
        <w:rPr>
          <w:rFonts w:ascii="標楷體" w:eastAsia="標楷體" w:hAnsi="標楷體" w:cs="標楷體" w:hint="eastAsia"/>
          <w:color w:val="000000"/>
          <w:sz w:val="24"/>
          <w:szCs w:val="24"/>
        </w:rPr>
        <w:t>表現優異且</w:t>
      </w:r>
      <w:r w:rsidRPr="00BE0182">
        <w:rPr>
          <w:rFonts w:ascii="標楷體" w:eastAsia="標楷體" w:hAnsi="標楷體" w:cs="標楷體"/>
          <w:color w:val="000000"/>
          <w:sz w:val="24"/>
          <w:szCs w:val="24"/>
        </w:rPr>
        <w:t>有興趣之學生，依報名順序錄取。</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五、活動時間：</w:t>
      </w:r>
      <w:r w:rsidR="009C6155">
        <w:rPr>
          <w:rFonts w:ascii="標楷體" w:eastAsia="標楷體" w:hAnsi="標楷體" w:cs="標楷體"/>
          <w:color w:val="000000"/>
          <w:sz w:val="24"/>
          <w:szCs w:val="24"/>
        </w:rPr>
        <w:t>10</w:t>
      </w:r>
      <w:r w:rsidR="009C6155">
        <w:rPr>
          <w:rFonts w:ascii="標楷體" w:eastAsia="標楷體" w:hAnsi="標楷體" w:cs="標楷體" w:hint="eastAsia"/>
          <w:color w:val="000000"/>
          <w:sz w:val="24"/>
          <w:szCs w:val="24"/>
        </w:rPr>
        <w:t>9</w:t>
      </w:r>
      <w:r w:rsidRPr="00BE0182">
        <w:rPr>
          <w:rFonts w:ascii="標楷體" w:eastAsia="標楷體" w:hAnsi="標楷體" w:cs="標楷體"/>
          <w:color w:val="000000"/>
          <w:sz w:val="24"/>
          <w:szCs w:val="24"/>
        </w:rPr>
        <w:t>年</w:t>
      </w:r>
      <w:r w:rsidR="009C6155">
        <w:rPr>
          <w:rFonts w:ascii="標楷體" w:eastAsia="標楷體" w:hAnsi="標楷體" w:cs="標楷體" w:hint="eastAsia"/>
          <w:color w:val="000000"/>
          <w:sz w:val="24"/>
          <w:szCs w:val="24"/>
        </w:rPr>
        <w:t>2</w:t>
      </w:r>
      <w:r w:rsidRPr="00BE0182">
        <w:rPr>
          <w:rFonts w:ascii="標楷體" w:eastAsia="標楷體" w:hAnsi="標楷體" w:cs="標楷體"/>
          <w:color w:val="000000"/>
          <w:sz w:val="24"/>
          <w:szCs w:val="24"/>
        </w:rPr>
        <w:t>月</w:t>
      </w:r>
      <w:r w:rsidR="009C6155">
        <w:rPr>
          <w:rFonts w:ascii="標楷體" w:eastAsia="標楷體" w:hAnsi="標楷體" w:cs="標楷體" w:hint="eastAsia"/>
          <w:color w:val="000000"/>
          <w:sz w:val="24"/>
          <w:szCs w:val="24"/>
        </w:rPr>
        <w:t>6</w:t>
      </w:r>
      <w:r w:rsidRPr="00BE0182">
        <w:rPr>
          <w:rFonts w:ascii="標楷體" w:eastAsia="標楷體" w:hAnsi="標楷體" w:cs="標楷體"/>
          <w:color w:val="000000"/>
          <w:sz w:val="24"/>
          <w:szCs w:val="24"/>
        </w:rPr>
        <w:t>日</w:t>
      </w:r>
      <w:r w:rsidR="009C6155">
        <w:rPr>
          <w:rFonts w:ascii="標楷體" w:eastAsia="標楷體" w:hAnsi="標楷體" w:cs="標楷體" w:hint="eastAsia"/>
          <w:color w:val="000000"/>
          <w:sz w:val="24"/>
          <w:szCs w:val="24"/>
        </w:rPr>
        <w:t>(四)、7日(五)、8日(六)</w:t>
      </w:r>
      <w:r w:rsidRPr="00BE0182">
        <w:rPr>
          <w:rFonts w:ascii="標楷體" w:eastAsia="標楷體" w:hAnsi="標楷體" w:cs="標楷體"/>
          <w:color w:val="000000"/>
          <w:sz w:val="24"/>
          <w:szCs w:val="24"/>
        </w:rPr>
        <w:t>，9時至16時。</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六、課程內容：如附件課程表</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七、費用：</w:t>
      </w:r>
      <w:r w:rsidRPr="00CE21FE">
        <w:rPr>
          <w:rFonts w:ascii="標楷體" w:eastAsia="標楷體" w:hAnsi="標楷體" w:cs="標楷體"/>
          <w:color w:val="000000" w:themeColor="text1"/>
          <w:sz w:val="24"/>
          <w:szCs w:val="24"/>
        </w:rPr>
        <w:t>新台幣</w:t>
      </w:r>
      <w:r w:rsidR="009C6155" w:rsidRPr="00CE21FE">
        <w:rPr>
          <w:rFonts w:ascii="標楷體" w:eastAsia="標楷體" w:hAnsi="標楷體" w:cs="標楷體" w:hint="eastAsia"/>
          <w:color w:val="000000" w:themeColor="text1"/>
          <w:sz w:val="24"/>
          <w:szCs w:val="24"/>
        </w:rPr>
        <w:t>8</w:t>
      </w:r>
      <w:r w:rsidR="007C0206" w:rsidRPr="00CE21FE">
        <w:rPr>
          <w:rFonts w:ascii="標楷體" w:eastAsia="標楷體" w:hAnsi="標楷體" w:cs="標楷體" w:hint="eastAsia"/>
          <w:color w:val="000000" w:themeColor="text1"/>
          <w:sz w:val="24"/>
          <w:szCs w:val="24"/>
        </w:rPr>
        <w:t>00</w:t>
      </w:r>
      <w:r w:rsidRPr="00CE21FE">
        <w:rPr>
          <w:rFonts w:ascii="標楷體" w:eastAsia="標楷體" w:hAnsi="標楷體" w:cs="標楷體"/>
          <w:color w:val="000000" w:themeColor="text1"/>
          <w:sz w:val="24"/>
          <w:szCs w:val="24"/>
        </w:rPr>
        <w:t>元</w:t>
      </w:r>
      <w:r w:rsidRPr="00BE0182">
        <w:rPr>
          <w:rFonts w:ascii="標楷體" w:eastAsia="標楷體" w:hAnsi="標楷體" w:cs="標楷體"/>
          <w:color w:val="000000"/>
          <w:sz w:val="24"/>
          <w:szCs w:val="24"/>
        </w:rPr>
        <w:t>(含午餐費、材料用品費、活動費等)</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八、報名方式：</w:t>
      </w:r>
      <w:r w:rsidRPr="0030428D">
        <w:rPr>
          <w:rFonts w:ascii="標楷體" w:eastAsia="標楷體" w:hAnsi="標楷體" w:cs="標楷體"/>
          <w:b/>
          <w:sz w:val="24"/>
          <w:szCs w:val="24"/>
        </w:rPr>
        <w:t>截止日期：</w:t>
      </w:r>
      <w:r w:rsidR="009C6155" w:rsidRPr="0030428D">
        <w:rPr>
          <w:rFonts w:ascii="標楷體" w:eastAsia="標楷體" w:hAnsi="標楷體" w:cs="標楷體"/>
          <w:b/>
          <w:sz w:val="24"/>
          <w:szCs w:val="24"/>
        </w:rPr>
        <w:t>10</w:t>
      </w:r>
      <w:r w:rsidR="009C6155" w:rsidRPr="0030428D">
        <w:rPr>
          <w:rFonts w:ascii="標楷體" w:eastAsia="標楷體" w:hAnsi="標楷體" w:cs="標楷體" w:hint="eastAsia"/>
          <w:b/>
          <w:sz w:val="24"/>
          <w:szCs w:val="24"/>
        </w:rPr>
        <w:t>9</w:t>
      </w:r>
      <w:r w:rsidRPr="0030428D">
        <w:rPr>
          <w:rFonts w:ascii="標楷體" w:eastAsia="標楷體" w:hAnsi="標楷體" w:cs="標楷體"/>
          <w:b/>
          <w:sz w:val="24"/>
          <w:szCs w:val="24"/>
        </w:rPr>
        <w:t>年1月15日</w:t>
      </w:r>
      <w:r w:rsidR="00BE0182" w:rsidRPr="0030428D">
        <w:rPr>
          <w:rFonts w:ascii="標楷體" w:eastAsia="標楷體" w:hAnsi="標楷體" w:cs="標楷體" w:hint="eastAsia"/>
          <w:b/>
          <w:sz w:val="24"/>
          <w:szCs w:val="24"/>
        </w:rPr>
        <w:t>(</w:t>
      </w:r>
      <w:r w:rsidR="009C6155" w:rsidRPr="0030428D">
        <w:rPr>
          <w:rFonts w:ascii="標楷體" w:eastAsia="標楷體" w:hAnsi="標楷體" w:cs="標楷體" w:hint="eastAsia"/>
          <w:b/>
          <w:sz w:val="24"/>
          <w:szCs w:val="24"/>
        </w:rPr>
        <w:t>三</w:t>
      </w:r>
      <w:r w:rsidR="00BE0182" w:rsidRPr="0030428D">
        <w:rPr>
          <w:rFonts w:ascii="標楷體" w:eastAsia="標楷體" w:hAnsi="標楷體" w:cs="標楷體" w:hint="eastAsia"/>
          <w:b/>
          <w:sz w:val="24"/>
          <w:szCs w:val="24"/>
        </w:rPr>
        <w:t>)</w:t>
      </w:r>
      <w:r w:rsidRPr="0030428D">
        <w:rPr>
          <w:rFonts w:ascii="標楷體" w:eastAsia="標楷體" w:hAnsi="標楷體" w:cs="標楷體"/>
          <w:b/>
          <w:sz w:val="24"/>
          <w:szCs w:val="24"/>
        </w:rPr>
        <w:t xml:space="preserve">  </w:t>
      </w:r>
    </w:p>
    <w:p w:rsid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(1)紙本報名</w:t>
      </w:r>
      <w:proofErr w:type="gramStart"/>
      <w:r w:rsidRPr="00BE0182">
        <w:rPr>
          <w:rFonts w:ascii="標楷體" w:eastAsia="標楷體" w:hAnsi="標楷體" w:cs="標楷體"/>
          <w:color w:val="000000"/>
          <w:sz w:val="24"/>
          <w:szCs w:val="24"/>
        </w:rPr>
        <w:t>—</w:t>
      </w:r>
      <w:proofErr w:type="gramEnd"/>
      <w:r w:rsidRPr="00BE0182">
        <w:rPr>
          <w:rFonts w:ascii="標楷體" w:eastAsia="標楷體" w:hAnsi="標楷體" w:cs="標楷體"/>
          <w:color w:val="000000"/>
          <w:sz w:val="24"/>
          <w:szCs w:val="24"/>
        </w:rPr>
        <w:t>填妥附件報名表並檢附相關資料親送或郵寄至「330桃園市桃園區莒光街2號</w:t>
      </w:r>
    </w:p>
    <w:p w:rsidR="00CF22B9" w:rsidRPr="00BE0182" w:rsidRDefault="00BE0182"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Pr>
          <w:rFonts w:ascii="標楷體" w:eastAsia="標楷體" w:hAnsi="標楷體" w:cs="標楷體" w:hint="eastAsia"/>
          <w:color w:val="000000"/>
          <w:sz w:val="24"/>
          <w:szCs w:val="24"/>
        </w:rPr>
        <w:t xml:space="preserve">                 </w:t>
      </w:r>
      <w:r w:rsidR="00BD10F8" w:rsidRPr="00BE0182">
        <w:rPr>
          <w:rFonts w:ascii="標楷體" w:eastAsia="標楷體" w:hAnsi="標楷體" w:cs="標楷體"/>
          <w:color w:val="000000"/>
          <w:sz w:val="24"/>
          <w:szCs w:val="24"/>
        </w:rPr>
        <w:t>桃園國中</w:t>
      </w:r>
      <w:proofErr w:type="gramStart"/>
      <w:r w:rsidR="00BD10F8" w:rsidRPr="00BE0182">
        <w:rPr>
          <w:rFonts w:ascii="標楷體" w:eastAsia="標楷體" w:hAnsi="標楷體" w:cs="標楷體"/>
          <w:color w:val="000000"/>
          <w:sz w:val="24"/>
          <w:szCs w:val="24"/>
        </w:rPr>
        <w:t>輔導室收</w:t>
      </w:r>
      <w:proofErr w:type="gramEnd"/>
      <w:r w:rsidR="00BD10F8" w:rsidRPr="00BE0182">
        <w:rPr>
          <w:rFonts w:ascii="標楷體" w:eastAsia="標楷體" w:hAnsi="標楷體" w:cs="標楷體"/>
          <w:color w:val="000000"/>
          <w:sz w:val="24"/>
          <w:szCs w:val="24"/>
        </w:rPr>
        <w:t>」。</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FF0000"/>
          <w:sz w:val="24"/>
          <w:szCs w:val="24"/>
        </w:rPr>
        <w:t xml:space="preserve">   </w:t>
      </w:r>
      <w:r w:rsidRPr="00BE0182">
        <w:rPr>
          <w:rFonts w:ascii="標楷體" w:eastAsia="標楷體" w:hAnsi="標楷體" w:cs="標楷體"/>
          <w:color w:val="000000"/>
          <w:sz w:val="24"/>
          <w:szCs w:val="24"/>
        </w:rPr>
        <w:t xml:space="preserve"> (2)電子郵件</w:t>
      </w:r>
      <w:proofErr w:type="gramStart"/>
      <w:r w:rsidRPr="00BE0182">
        <w:rPr>
          <w:rFonts w:ascii="標楷體" w:eastAsia="標楷體" w:hAnsi="標楷體" w:cs="標楷體"/>
          <w:color w:val="000000"/>
          <w:sz w:val="24"/>
          <w:szCs w:val="24"/>
        </w:rPr>
        <w:t>—</w:t>
      </w:r>
      <w:proofErr w:type="gramEnd"/>
      <w:r w:rsidRPr="00BE0182">
        <w:rPr>
          <w:rFonts w:ascii="標楷體" w:eastAsia="標楷體" w:hAnsi="標楷體" w:cs="標楷體"/>
          <w:color w:val="000000"/>
          <w:sz w:val="24"/>
          <w:szCs w:val="24"/>
        </w:rPr>
        <w:t>電子檔請e-mail：</w:t>
      </w:r>
      <w:r w:rsidR="002A1DBD">
        <w:fldChar w:fldCharType="begin"/>
      </w:r>
      <w:r w:rsidR="002A1DBD">
        <w:instrText xml:space="preserve"> HYPERLINK "mailto:chubbyliu800309@ms.tyc.edu.tw" \h </w:instrText>
      </w:r>
      <w:r w:rsidR="002A1DBD">
        <w:fldChar w:fldCharType="separate"/>
      </w:r>
      <w:r w:rsidRPr="00BE0182">
        <w:rPr>
          <w:rFonts w:ascii="標楷體" w:eastAsia="標楷體" w:hAnsi="標楷體" w:cs="標楷體"/>
          <w:color w:val="0000FF"/>
          <w:sz w:val="24"/>
          <w:szCs w:val="24"/>
          <w:u w:val="single"/>
        </w:rPr>
        <w:t>chubbyliu800309@ms.tyc.edu.tw</w:t>
      </w:r>
      <w:r w:rsidR="002A1DBD">
        <w:rPr>
          <w:rFonts w:ascii="標楷體" w:eastAsia="標楷體" w:hAnsi="標楷體" w:cs="標楷體"/>
          <w:color w:val="0000FF"/>
          <w:sz w:val="24"/>
          <w:szCs w:val="24"/>
          <w:u w:val="single"/>
        </w:rPr>
        <w:fldChar w:fldCharType="end"/>
      </w:r>
      <w:r w:rsidRPr="00BE0182">
        <w:rPr>
          <w:rFonts w:ascii="標楷體" w:eastAsia="標楷體" w:hAnsi="標楷體" w:cs="標楷體"/>
          <w:color w:val="000000"/>
          <w:sz w:val="24"/>
          <w:szCs w:val="24"/>
        </w:rPr>
        <w:t xml:space="preserve"> 劉老師</w:t>
      </w:r>
    </w:p>
    <w:p w:rsidR="00CF22B9" w:rsidRPr="00BE0182" w:rsidRDefault="00CC097E" w:rsidP="00665EB3">
      <w:pPr>
        <w:pStyle w:val="10"/>
        <w:widowControl w:val="0"/>
        <w:pBdr>
          <w:top w:val="nil"/>
          <w:left w:val="nil"/>
          <w:bottom w:val="nil"/>
          <w:right w:val="nil"/>
          <w:between w:val="nil"/>
        </w:pBdr>
        <w:spacing w:line="400" w:lineRule="exact"/>
        <w:rPr>
          <w:rFonts w:ascii="標楷體" w:eastAsia="標楷體" w:hAnsi="標楷體" w:cs="標楷體"/>
          <w:color w:val="FF0000"/>
          <w:sz w:val="24"/>
          <w:szCs w:val="24"/>
        </w:rPr>
      </w:pPr>
      <w:r>
        <w:rPr>
          <w:rFonts w:ascii="標楷體" w:eastAsia="標楷體" w:hAnsi="標楷體" w:cs="標楷體"/>
          <w:b/>
          <w:noProof/>
          <w:color w:val="000000"/>
          <w:sz w:val="24"/>
          <w:szCs w:val="24"/>
        </w:rPr>
        <mc:AlternateContent>
          <mc:Choice Requires="wps">
            <w:drawing>
              <wp:anchor distT="0" distB="0" distL="114300" distR="114300" simplePos="0" relativeHeight="251657215" behindDoc="0" locked="0" layoutInCell="1" allowOverlap="1">
                <wp:simplePos x="0" y="0"/>
                <wp:positionH relativeFrom="column">
                  <wp:posOffset>5019040</wp:posOffset>
                </wp:positionH>
                <wp:positionV relativeFrom="paragraph">
                  <wp:posOffset>280035</wp:posOffset>
                </wp:positionV>
                <wp:extent cx="1771650" cy="14668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66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95488" w:rsidRP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p>
                          <w:p w:rsid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r w:rsidRPr="00295488">
                              <w:rPr>
                                <w:rFonts w:ascii="標楷體" w:eastAsia="標楷體" w:hAnsi="標楷體" w:hint="eastAsia"/>
                              </w:rPr>
                              <w:t>請用line「掃描」進行</w:t>
                            </w:r>
                            <w:r>
                              <w:rPr>
                                <w:rFonts w:ascii="標楷體" w:eastAsia="標楷體" w:hAnsi="標楷體" w:hint="eastAsia"/>
                              </w:rPr>
                              <w:t>報名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395.2pt;margin-top:22.05pt;width:139.5pt;height:115.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" filled="f">
                <v:textbox>
                  <w:txbxContent>
                    <w:p w:rsidR="00295488" w:rsidRP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p>
                    <w:p w:rsid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r w:rsidRPr="00295488">
                        <w:rPr>
                          <w:rFonts w:ascii="標楷體" w:eastAsia="標楷體" w:hAnsi="標楷體" w:hint="eastAsia"/>
                        </w:rPr>
                        <w:t>請用line「掃描」進行</w:t>
                      </w:r>
                      <w:r>
                        <w:rPr>
                          <w:rFonts w:ascii="標楷體" w:eastAsia="標楷體" w:hAnsi="標楷體" w:hint="eastAsia"/>
                        </w:rPr>
                        <w:t>報名</w:t>
                      </w:r>
                    </w:p>
                  </w:txbxContent>
                </v:textbox>
              </v:shape>
            </w:pict>
          </mc:Fallback>
        </mc:AlternateContent>
      </w:r>
      <w:r w:rsidR="00BD10F8" w:rsidRPr="00BE0182">
        <w:rPr>
          <w:rFonts w:ascii="標楷體" w:eastAsia="標楷體" w:hAnsi="標楷體" w:cs="標楷體"/>
          <w:color w:val="000000"/>
          <w:sz w:val="24"/>
          <w:szCs w:val="24"/>
        </w:rPr>
        <w:t xml:space="preserve">    (3)傳真</w:t>
      </w:r>
      <w:proofErr w:type="gramStart"/>
      <w:r w:rsidR="00BD10F8" w:rsidRPr="00BE0182">
        <w:rPr>
          <w:rFonts w:ascii="標楷體" w:eastAsia="標楷體" w:hAnsi="標楷體" w:cs="標楷體"/>
          <w:color w:val="000000"/>
          <w:sz w:val="24"/>
          <w:szCs w:val="24"/>
        </w:rPr>
        <w:t>—</w:t>
      </w:r>
      <w:proofErr w:type="gramEnd"/>
      <w:r w:rsidR="00BD10F8" w:rsidRPr="00BE0182">
        <w:rPr>
          <w:rFonts w:ascii="標楷體" w:eastAsia="標楷體" w:hAnsi="標楷體" w:cs="標楷體"/>
          <w:color w:val="000000"/>
          <w:sz w:val="24"/>
          <w:szCs w:val="24"/>
        </w:rPr>
        <w:t>03-3341005 (傳真後請來電確認，電話:03-3358282#624、610。)</w:t>
      </w:r>
    </w:p>
    <w:p w:rsidR="00CF22B9" w:rsidRPr="0030428D" w:rsidRDefault="00295488" w:rsidP="00665EB3">
      <w:pPr>
        <w:pStyle w:val="10"/>
        <w:widowControl w:val="0"/>
        <w:pBdr>
          <w:top w:val="nil"/>
          <w:left w:val="nil"/>
          <w:bottom w:val="nil"/>
          <w:right w:val="nil"/>
          <w:between w:val="nil"/>
        </w:pBdr>
        <w:spacing w:line="400" w:lineRule="exact"/>
        <w:rPr>
          <w:rFonts w:ascii="標楷體" w:eastAsia="標楷體" w:hAnsi="標楷體" w:cs="標楷體"/>
          <w:b/>
          <w:color w:val="FF0000"/>
          <w:sz w:val="24"/>
          <w:szCs w:val="24"/>
        </w:rPr>
      </w:pPr>
      <w:r>
        <w:rPr>
          <w:rFonts w:ascii="標楷體" w:eastAsia="標楷體" w:hAnsi="標楷體" w:cs="標楷體"/>
          <w:b/>
          <w:noProof/>
          <w:color w:val="000000"/>
          <w:sz w:val="24"/>
          <w:szCs w:val="24"/>
        </w:rPr>
        <w:drawing>
          <wp:anchor distT="0" distB="0" distL="114300" distR="114300" simplePos="0" relativeHeight="251664896" behindDoc="0" locked="0" layoutInCell="1" allowOverlap="1">
            <wp:simplePos x="0" y="0"/>
            <wp:positionH relativeFrom="column">
              <wp:posOffset>5316855</wp:posOffset>
            </wp:positionH>
            <wp:positionV relativeFrom="paragraph">
              <wp:posOffset>6985</wp:posOffset>
            </wp:positionV>
            <wp:extent cx="1181100" cy="118110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營隊_Q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anchor>
        </w:drawing>
      </w:r>
      <w:r w:rsidR="00BD10F8" w:rsidRPr="00BE0182">
        <w:rPr>
          <w:rFonts w:ascii="標楷體" w:eastAsia="標楷體" w:hAnsi="標楷體" w:cs="標楷體"/>
          <w:color w:val="FF0000"/>
          <w:sz w:val="24"/>
          <w:szCs w:val="24"/>
        </w:rPr>
        <w:t xml:space="preserve"> </w:t>
      </w:r>
      <w:r w:rsidR="00BD10F8" w:rsidRPr="0030428D">
        <w:rPr>
          <w:rFonts w:ascii="標楷體" w:eastAsia="標楷體" w:hAnsi="標楷體" w:cs="標楷體"/>
          <w:color w:val="FF0000"/>
          <w:sz w:val="24"/>
          <w:szCs w:val="24"/>
        </w:rPr>
        <w:t xml:space="preserve">  </w:t>
      </w:r>
      <w:r w:rsidR="00BD10F8" w:rsidRPr="00425E8C">
        <w:rPr>
          <w:rFonts w:ascii="標楷體" w:eastAsia="標楷體" w:hAnsi="標楷體" w:cs="標楷體"/>
          <w:b/>
          <w:color w:val="000000" w:themeColor="text1"/>
          <w:sz w:val="24"/>
          <w:szCs w:val="24"/>
        </w:rPr>
        <w:t xml:space="preserve"> (4)網路報名</w:t>
      </w:r>
      <w:proofErr w:type="gramStart"/>
      <w:r w:rsidR="00BD10F8" w:rsidRPr="00425E8C">
        <w:rPr>
          <w:rFonts w:ascii="標楷體" w:eastAsia="標楷體" w:hAnsi="標楷體" w:cs="標楷體"/>
          <w:b/>
          <w:color w:val="000000" w:themeColor="text1"/>
          <w:sz w:val="24"/>
          <w:szCs w:val="24"/>
        </w:rPr>
        <w:t>—</w:t>
      </w:r>
      <w:proofErr w:type="gramEnd"/>
      <w:r w:rsidR="00BD10F8" w:rsidRPr="00425E8C">
        <w:rPr>
          <w:rFonts w:ascii="標楷體" w:eastAsia="標楷體" w:hAnsi="標楷體" w:cs="標楷體"/>
          <w:b/>
          <w:color w:val="000000" w:themeColor="text1"/>
          <w:sz w:val="24"/>
          <w:szCs w:val="24"/>
        </w:rPr>
        <w:t>掃描右方</w:t>
      </w:r>
      <w:r w:rsidR="00BD10F8" w:rsidRPr="00425E8C">
        <w:rPr>
          <w:rFonts w:eastAsia="標楷體"/>
          <w:b/>
          <w:color w:val="000000" w:themeColor="text1"/>
          <w:sz w:val="24"/>
          <w:szCs w:val="24"/>
        </w:rPr>
        <w:t>QR Code</w:t>
      </w:r>
      <w:r w:rsidR="00BD10F8" w:rsidRPr="00425E8C">
        <w:rPr>
          <w:rFonts w:ascii="標楷體" w:eastAsia="標楷體" w:hAnsi="標楷體" w:cs="標楷體"/>
          <w:b/>
          <w:color w:val="000000" w:themeColor="text1"/>
          <w:sz w:val="24"/>
          <w:szCs w:val="24"/>
        </w:rPr>
        <w:t>，填寫表單。</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九、繳費方式：</w:t>
      </w:r>
      <w:r w:rsidR="00503BA4">
        <w:rPr>
          <w:rFonts w:ascii="標楷體" w:eastAsia="標楷體" w:hAnsi="標楷體" w:cs="標楷體"/>
          <w:color w:val="000000"/>
          <w:sz w:val="24"/>
          <w:szCs w:val="24"/>
        </w:rPr>
        <w:t>10</w:t>
      </w:r>
      <w:r w:rsidR="00503BA4">
        <w:rPr>
          <w:rFonts w:ascii="標楷體" w:eastAsia="標楷體" w:hAnsi="標楷體" w:cs="標楷體" w:hint="eastAsia"/>
          <w:color w:val="000000"/>
          <w:sz w:val="24"/>
          <w:szCs w:val="24"/>
        </w:rPr>
        <w:t>9</w:t>
      </w:r>
      <w:r w:rsidRPr="00BE0182">
        <w:rPr>
          <w:rFonts w:ascii="標楷體" w:eastAsia="標楷體" w:hAnsi="標楷體" w:cs="標楷體"/>
          <w:color w:val="000000"/>
          <w:sz w:val="24"/>
          <w:szCs w:val="24"/>
        </w:rPr>
        <w:t>年1月15日前親至本校輔導室繳交，或匯款至</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金融機構：台灣銀行桃園分行(銀行代號004-0266)</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w:t>
      </w:r>
      <w:proofErr w:type="gramStart"/>
      <w:r w:rsidRPr="00BE0182">
        <w:rPr>
          <w:rFonts w:ascii="標楷體" w:eastAsia="標楷體" w:hAnsi="標楷體" w:cs="標楷體"/>
          <w:color w:val="000000"/>
          <w:sz w:val="24"/>
          <w:szCs w:val="24"/>
        </w:rPr>
        <w:t>入帳</w:t>
      </w:r>
      <w:proofErr w:type="gramEnd"/>
      <w:r w:rsidRPr="00BE0182">
        <w:rPr>
          <w:rFonts w:ascii="標楷體" w:eastAsia="標楷體" w:hAnsi="標楷體" w:cs="標楷體"/>
          <w:color w:val="000000"/>
          <w:sz w:val="24"/>
          <w:szCs w:val="24"/>
        </w:rPr>
        <w:t>帳號：026-038-09512-3</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戶名：桃園市立桃園國民中學</w:t>
      </w:r>
      <w:proofErr w:type="gramStart"/>
      <w:r w:rsidRPr="00BE0182">
        <w:rPr>
          <w:rFonts w:ascii="標楷體" w:eastAsia="標楷體" w:hAnsi="標楷體" w:cs="標楷體"/>
          <w:color w:val="000000"/>
          <w:sz w:val="24"/>
          <w:szCs w:val="24"/>
        </w:rPr>
        <w:t>保管金專戶</w:t>
      </w:r>
      <w:proofErr w:type="gramEnd"/>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(如以ATM轉帳，請</w:t>
      </w:r>
      <w:r w:rsidR="00BE0182">
        <w:rPr>
          <w:rFonts w:ascii="標楷體" w:eastAsia="標楷體" w:hAnsi="標楷體" w:cs="標楷體" w:hint="eastAsia"/>
          <w:color w:val="000000"/>
          <w:sz w:val="24"/>
          <w:szCs w:val="24"/>
        </w:rPr>
        <w:t>於報名表註明匯款人</w:t>
      </w:r>
      <w:r w:rsidRPr="00BE0182">
        <w:rPr>
          <w:rFonts w:ascii="標楷體" w:eastAsia="標楷體" w:hAnsi="標楷體" w:cs="標楷體"/>
          <w:color w:val="000000"/>
          <w:sz w:val="24"/>
          <w:szCs w:val="24"/>
        </w:rPr>
        <w:t>帳號末五碼)</w:t>
      </w:r>
    </w:p>
    <w:p w:rsid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十、錄取公告：錄取名單</w:t>
      </w:r>
      <w:r w:rsidR="00BE0182">
        <w:rPr>
          <w:rFonts w:ascii="標楷體" w:eastAsia="標楷體" w:hAnsi="標楷體" w:cs="標楷體" w:hint="eastAsia"/>
          <w:color w:val="000000"/>
          <w:sz w:val="24"/>
          <w:szCs w:val="24"/>
        </w:rPr>
        <w:t>及行前通知</w:t>
      </w:r>
      <w:r w:rsidRPr="00BE0182">
        <w:rPr>
          <w:rFonts w:ascii="標楷體" w:eastAsia="標楷體" w:hAnsi="標楷體" w:cs="標楷體"/>
          <w:color w:val="000000"/>
          <w:sz w:val="24"/>
          <w:szCs w:val="24"/>
        </w:rPr>
        <w:t>於</w:t>
      </w:r>
      <w:r w:rsidRPr="0030428D">
        <w:rPr>
          <w:rFonts w:ascii="標楷體" w:eastAsia="標楷體" w:hAnsi="標楷體" w:cs="標楷體"/>
          <w:sz w:val="24"/>
          <w:szCs w:val="24"/>
        </w:rPr>
        <w:t>108年1月</w:t>
      </w:r>
      <w:r w:rsidR="009C6155" w:rsidRPr="0030428D">
        <w:rPr>
          <w:rFonts w:ascii="標楷體" w:eastAsia="標楷體" w:hAnsi="標楷體" w:cs="標楷體"/>
          <w:sz w:val="24"/>
          <w:szCs w:val="24"/>
        </w:rPr>
        <w:t>1</w:t>
      </w:r>
      <w:r w:rsidR="009C6155" w:rsidRPr="0030428D">
        <w:rPr>
          <w:rFonts w:ascii="標楷體" w:eastAsia="標楷體" w:hAnsi="標楷體" w:cs="標楷體" w:hint="eastAsia"/>
          <w:sz w:val="24"/>
          <w:szCs w:val="24"/>
        </w:rPr>
        <w:t>7</w:t>
      </w:r>
      <w:r w:rsidRPr="0030428D">
        <w:rPr>
          <w:rFonts w:ascii="標楷體" w:eastAsia="標楷體" w:hAnsi="標楷體" w:cs="標楷體"/>
          <w:sz w:val="24"/>
          <w:szCs w:val="24"/>
        </w:rPr>
        <w:t>日(</w:t>
      </w:r>
      <w:r w:rsidR="009C6155" w:rsidRPr="0030428D">
        <w:rPr>
          <w:rFonts w:ascii="標楷體" w:eastAsia="標楷體" w:hAnsi="標楷體" w:cs="標楷體"/>
          <w:sz w:val="24"/>
          <w:szCs w:val="24"/>
        </w:rPr>
        <w:t>星期</w:t>
      </w:r>
      <w:r w:rsidR="009C6155" w:rsidRPr="0030428D">
        <w:rPr>
          <w:rFonts w:ascii="標楷體" w:eastAsia="標楷體" w:hAnsi="標楷體" w:cs="標楷體" w:hint="eastAsia"/>
          <w:sz w:val="24"/>
          <w:szCs w:val="24"/>
        </w:rPr>
        <w:t>五</w:t>
      </w:r>
      <w:r w:rsidRPr="0030428D">
        <w:rPr>
          <w:rFonts w:ascii="標楷體" w:eastAsia="標楷體" w:hAnsi="標楷體" w:cs="標楷體"/>
          <w:sz w:val="24"/>
          <w:szCs w:val="24"/>
        </w:rPr>
        <w:t>)</w:t>
      </w:r>
      <w:r w:rsidRPr="00BE0182">
        <w:rPr>
          <w:rFonts w:ascii="標楷體" w:eastAsia="標楷體" w:hAnsi="標楷體" w:cs="標楷體"/>
          <w:color w:val="000000"/>
          <w:sz w:val="24"/>
          <w:szCs w:val="24"/>
        </w:rPr>
        <w:t>公告於本校川堂公告欄及本校網</w:t>
      </w:r>
    </w:p>
    <w:p w:rsidR="00CF22B9" w:rsidRPr="00BE0182" w:rsidRDefault="00BE0182" w:rsidP="00665EB3">
      <w:pPr>
        <w:pStyle w:val="10"/>
        <w:widowControl w:val="0"/>
        <w:pBdr>
          <w:top w:val="nil"/>
          <w:left w:val="nil"/>
          <w:bottom w:val="nil"/>
          <w:right w:val="nil"/>
          <w:between w:val="nil"/>
        </w:pBdr>
        <w:spacing w:line="400" w:lineRule="exact"/>
        <w:rPr>
          <w:rFonts w:ascii="標楷體" w:eastAsia="標楷體" w:hAnsi="標楷體" w:cs="標楷體"/>
          <w:color w:val="FF0000"/>
          <w:sz w:val="24"/>
          <w:szCs w:val="24"/>
        </w:rPr>
      </w:pPr>
      <w:r>
        <w:rPr>
          <w:rFonts w:ascii="標楷體" w:eastAsia="標楷體" w:hAnsi="標楷體" w:cs="標楷體" w:hint="eastAsia"/>
          <w:color w:val="000000"/>
          <w:sz w:val="24"/>
          <w:szCs w:val="24"/>
        </w:rPr>
        <w:t xml:space="preserve">              </w:t>
      </w:r>
      <w:r w:rsidR="00BD10F8" w:rsidRPr="00BE0182">
        <w:rPr>
          <w:rFonts w:ascii="標楷體" w:eastAsia="標楷體" w:hAnsi="標楷體" w:cs="標楷體"/>
          <w:color w:val="000000"/>
          <w:sz w:val="24"/>
          <w:szCs w:val="24"/>
        </w:rPr>
        <w:t>頁</w:t>
      </w:r>
      <w:r w:rsidR="009C6155" w:rsidRPr="009C6155">
        <w:rPr>
          <w:rFonts w:ascii="標楷體" w:eastAsia="標楷體" w:hAnsi="標楷體" w:cs="標楷體"/>
          <w:color w:val="0000FF"/>
          <w:sz w:val="24"/>
          <w:szCs w:val="24"/>
          <w:u w:val="single"/>
        </w:rPr>
        <w:t>http://www.tyjh.tyc.edu.tw/nss/s/GiftedClassroom/index</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十一、注意事項：</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(1)繳費後，無正當理由不予退費。如活動期間發生不可抗力之天災，則依桃園市政府發布之上   </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課標準，另行公布活動取消或延期辦理。</w:t>
      </w:r>
    </w:p>
    <w:p w:rsidR="00CF22B9" w:rsidRPr="00BE0182" w:rsidRDefault="00BD10F8" w:rsidP="0030428D">
      <w:pPr>
        <w:pStyle w:val="10"/>
        <w:widowControl w:val="0"/>
        <w:pBdr>
          <w:top w:val="nil"/>
          <w:left w:val="nil"/>
          <w:bottom w:val="nil"/>
          <w:right w:val="nil"/>
          <w:between w:val="nil"/>
        </w:pBdr>
        <w:spacing w:line="400" w:lineRule="exact"/>
        <w:ind w:left="566" w:hangingChars="236" w:hanging="566"/>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w:t>
      </w:r>
      <w:r w:rsidRPr="00425E8C">
        <w:rPr>
          <w:rFonts w:ascii="標楷體" w:eastAsia="標楷體" w:hAnsi="標楷體" w:cs="標楷體"/>
          <w:color w:val="000000" w:themeColor="text1"/>
          <w:sz w:val="24"/>
          <w:szCs w:val="24"/>
        </w:rPr>
        <w:t>(2)攜帶物品：</w:t>
      </w:r>
      <w:r w:rsidR="00BE0182" w:rsidRPr="00425E8C">
        <w:rPr>
          <w:rFonts w:ascii="標楷體" w:eastAsia="標楷體" w:hAnsi="標楷體" w:cs="標楷體" w:hint="eastAsia"/>
          <w:b/>
          <w:color w:val="000000" w:themeColor="text1"/>
          <w:sz w:val="24"/>
          <w:szCs w:val="24"/>
        </w:rPr>
        <w:t>空</w:t>
      </w:r>
      <w:proofErr w:type="gramStart"/>
      <w:r w:rsidR="00BE0182" w:rsidRPr="00425E8C">
        <w:rPr>
          <w:rFonts w:ascii="標楷體" w:eastAsia="標楷體" w:hAnsi="標楷體" w:cs="標楷體" w:hint="eastAsia"/>
          <w:b/>
          <w:color w:val="000000" w:themeColor="text1"/>
          <w:sz w:val="24"/>
          <w:szCs w:val="24"/>
        </w:rPr>
        <w:t>的附蓋寶特瓶</w:t>
      </w:r>
      <w:proofErr w:type="gramEnd"/>
      <w:r w:rsidR="00BE0182" w:rsidRPr="00425E8C">
        <w:rPr>
          <w:rFonts w:ascii="標楷體" w:eastAsia="標楷體" w:hAnsi="標楷體" w:cs="標楷體" w:hint="eastAsia"/>
          <w:color w:val="000000" w:themeColor="text1"/>
          <w:sz w:val="24"/>
          <w:szCs w:val="24"/>
        </w:rPr>
        <w:t>、</w:t>
      </w:r>
      <w:r w:rsidR="0030428D" w:rsidRPr="00425E8C">
        <w:rPr>
          <w:rFonts w:ascii="標楷體" w:eastAsia="標楷體" w:hAnsi="標楷體" w:cs="標楷體" w:hint="eastAsia"/>
          <w:b/>
          <w:color w:val="000000" w:themeColor="text1"/>
          <w:sz w:val="24"/>
          <w:szCs w:val="24"/>
        </w:rPr>
        <w:t>有網路的智慧型手機</w:t>
      </w:r>
      <w:r w:rsidR="0030428D" w:rsidRPr="00425E8C">
        <w:rPr>
          <w:rFonts w:ascii="標楷體" w:eastAsia="標楷體" w:hAnsi="標楷體" w:cs="標楷體" w:hint="eastAsia"/>
          <w:color w:val="000000" w:themeColor="text1"/>
          <w:sz w:val="24"/>
          <w:szCs w:val="24"/>
        </w:rPr>
        <w:t>(若無，由學校提供基本款)、</w:t>
      </w:r>
      <w:r w:rsidR="008C0708" w:rsidRPr="00425E8C">
        <w:rPr>
          <w:rFonts w:ascii="標楷體" w:eastAsia="標楷體" w:hAnsi="標楷體" w:cs="標楷體"/>
          <w:color w:val="000000" w:themeColor="text1"/>
          <w:sz w:val="24"/>
          <w:szCs w:val="24"/>
        </w:rPr>
        <w:t>健保卡、背包、筆記</w:t>
      </w:r>
      <w:r w:rsidR="008C0708" w:rsidRPr="00425E8C">
        <w:rPr>
          <w:rFonts w:ascii="標楷體" w:eastAsia="標楷體" w:hAnsi="標楷體" w:cs="標楷體" w:hint="eastAsia"/>
          <w:color w:val="000000" w:themeColor="text1"/>
          <w:sz w:val="24"/>
          <w:szCs w:val="24"/>
        </w:rPr>
        <w:t>本</w:t>
      </w:r>
      <w:r w:rsidRPr="00425E8C">
        <w:rPr>
          <w:rFonts w:ascii="標楷體" w:eastAsia="標楷體" w:hAnsi="標楷體" w:cs="標楷體"/>
          <w:color w:val="000000" w:themeColor="text1"/>
          <w:sz w:val="24"/>
          <w:szCs w:val="24"/>
        </w:rPr>
        <w:t>、習慣用藥、雨具</w:t>
      </w:r>
      <w:r w:rsidR="008C0708" w:rsidRPr="00425E8C">
        <w:rPr>
          <w:rFonts w:ascii="標楷體" w:eastAsia="標楷體" w:hAnsi="標楷體" w:cs="標楷體" w:hint="eastAsia"/>
          <w:color w:val="000000" w:themeColor="text1"/>
          <w:sz w:val="24"/>
          <w:szCs w:val="24"/>
        </w:rPr>
        <w:t>、餐具</w:t>
      </w:r>
      <w:r w:rsidR="008C0708" w:rsidRPr="00425E8C">
        <w:rPr>
          <w:rFonts w:ascii="標楷體" w:eastAsia="標楷體" w:hAnsi="標楷體" w:cs="標楷體"/>
          <w:color w:val="000000" w:themeColor="text1"/>
          <w:sz w:val="24"/>
          <w:szCs w:val="24"/>
        </w:rPr>
        <w:t>等。</w:t>
      </w:r>
      <w:r w:rsidR="008C0708" w:rsidRPr="0030428D">
        <w:rPr>
          <w:rFonts w:ascii="標楷體" w:eastAsia="標楷體" w:hAnsi="標楷體" w:cs="標楷體" w:hint="eastAsia"/>
          <w:color w:val="FF0000"/>
          <w:sz w:val="24"/>
          <w:szCs w:val="24"/>
        </w:rPr>
        <w:t xml:space="preserve"> </w:t>
      </w:r>
      <w:r w:rsidR="008C0708">
        <w:rPr>
          <w:rFonts w:ascii="標楷體" w:eastAsia="標楷體" w:hAnsi="標楷體" w:cs="標楷體" w:hint="eastAsia"/>
          <w:color w:val="000000"/>
          <w:sz w:val="24"/>
          <w:szCs w:val="24"/>
        </w:rPr>
        <w:t xml:space="preserve">        </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(3)營隊期間嚴禁攜帶危險物品，活動進行中手機請勿開機。</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(4)若有相關問題，歡迎來電至桃園國中輔導室3358282轉624資優班召集人 劉老師</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十二、本計畫陳校長核可後實施，修正時亦同。</w:t>
      </w:r>
    </w:p>
    <w:p w:rsidR="00CF22B9" w:rsidRPr="00BE0182" w:rsidRDefault="00BD10F8" w:rsidP="009C07DF">
      <w:pPr>
        <w:pStyle w:val="10"/>
        <w:widowControl w:val="0"/>
        <w:pBdr>
          <w:top w:val="nil"/>
          <w:left w:val="nil"/>
          <w:bottom w:val="nil"/>
          <w:right w:val="nil"/>
          <w:between w:val="nil"/>
        </w:pBdr>
        <w:jc w:val="center"/>
        <w:rPr>
          <w:rFonts w:ascii="標楷體" w:eastAsia="標楷體" w:hAnsi="標楷體" w:cs="標楷體"/>
          <w:color w:val="000000"/>
          <w:sz w:val="32"/>
          <w:szCs w:val="32"/>
        </w:rPr>
      </w:pPr>
      <w:r w:rsidRPr="00BE0182">
        <w:rPr>
          <w:rFonts w:ascii="標楷體" w:eastAsia="標楷體" w:hAnsi="標楷體" w:cs="Gungsuh"/>
          <w:b/>
          <w:color w:val="000000"/>
          <w:sz w:val="32"/>
          <w:szCs w:val="32"/>
        </w:rPr>
        <w:lastRenderedPageBreak/>
        <w:t>桃園市立桃園國民中學</w:t>
      </w:r>
      <w:r w:rsidR="00503BA4">
        <w:rPr>
          <w:rFonts w:ascii="標楷體" w:eastAsia="標楷體" w:hAnsi="標楷體" w:cs="Gungsuh"/>
          <w:b/>
          <w:color w:val="000000"/>
          <w:sz w:val="32"/>
          <w:szCs w:val="32"/>
        </w:rPr>
        <w:t>10</w:t>
      </w:r>
      <w:r w:rsidR="00503BA4">
        <w:rPr>
          <w:rFonts w:ascii="標楷體" w:eastAsia="標楷體" w:hAnsi="標楷體" w:cs="Gungsuh" w:hint="eastAsia"/>
          <w:b/>
          <w:color w:val="000000"/>
          <w:sz w:val="32"/>
          <w:szCs w:val="32"/>
        </w:rPr>
        <w:t>8</w:t>
      </w:r>
      <w:r w:rsidRPr="00BE0182">
        <w:rPr>
          <w:rFonts w:ascii="標楷體" w:eastAsia="標楷體" w:hAnsi="標楷體" w:cs="Gungsuh"/>
          <w:b/>
          <w:color w:val="000000"/>
          <w:sz w:val="32"/>
          <w:szCs w:val="32"/>
        </w:rPr>
        <w:t>學年度多元展能資優冬令</w:t>
      </w:r>
      <w:r w:rsidRPr="00BE0182">
        <w:rPr>
          <w:rFonts w:ascii="標楷體" w:eastAsia="標楷體" w:hAnsi="標楷體" w:cs="標楷體"/>
          <w:b/>
          <w:color w:val="000000"/>
          <w:sz w:val="32"/>
          <w:szCs w:val="32"/>
        </w:rPr>
        <w:t>營課程表</w:t>
      </w:r>
    </w:p>
    <w:p w:rsidR="00CF22B9" w:rsidRDefault="00CF22B9">
      <w:pPr>
        <w:pStyle w:val="10"/>
        <w:widowControl w:val="0"/>
        <w:pBdr>
          <w:top w:val="nil"/>
          <w:left w:val="nil"/>
          <w:bottom w:val="nil"/>
          <w:right w:val="nil"/>
          <w:between w:val="nil"/>
        </w:pBdr>
        <w:ind w:left="710"/>
        <w:rPr>
          <w:rFonts w:ascii="標楷體" w:eastAsia="標楷體" w:hAnsi="標楷體" w:cs="標楷體"/>
          <w:color w:val="000000"/>
          <w:sz w:val="24"/>
          <w:szCs w:val="24"/>
        </w:rPr>
      </w:pPr>
    </w:p>
    <w:tbl>
      <w:tblPr>
        <w:tblStyle w:val="a5"/>
        <w:tblW w:w="107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3"/>
        <w:gridCol w:w="1985"/>
        <w:gridCol w:w="4355"/>
        <w:gridCol w:w="1418"/>
        <w:gridCol w:w="1456"/>
      </w:tblGrid>
      <w:tr w:rsidR="00CF22B9" w:rsidRPr="003D0A12" w:rsidTr="003D0A12">
        <w:tc>
          <w:tcPr>
            <w:tcW w:w="1583" w:type="dxa"/>
            <w:tcBorders>
              <w:top w:val="single" w:sz="12" w:space="0" w:color="000000"/>
              <w:left w:val="single" w:sz="12" w:space="0" w:color="000000"/>
            </w:tcBorders>
            <w:vAlign w:val="center"/>
          </w:tcPr>
          <w:p w:rsidR="00CF22B9" w:rsidRPr="003D0A12" w:rsidRDefault="00BD10F8" w:rsidP="009C07DF">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日期</w:t>
            </w:r>
          </w:p>
        </w:tc>
        <w:tc>
          <w:tcPr>
            <w:tcW w:w="1985" w:type="dxa"/>
            <w:tcBorders>
              <w:top w:val="single" w:sz="12" w:space="0" w:color="000000"/>
            </w:tcBorders>
            <w:vAlign w:val="center"/>
          </w:tcPr>
          <w:p w:rsidR="00CF22B9" w:rsidRPr="003D0A12" w:rsidRDefault="00BD10F8" w:rsidP="009C07DF">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課程主題</w:t>
            </w:r>
          </w:p>
        </w:tc>
        <w:tc>
          <w:tcPr>
            <w:tcW w:w="4355" w:type="dxa"/>
            <w:tcBorders>
              <w:top w:val="single" w:sz="12" w:space="0" w:color="000000"/>
            </w:tcBorders>
            <w:vAlign w:val="center"/>
          </w:tcPr>
          <w:p w:rsidR="00CF22B9" w:rsidRPr="003D0A12" w:rsidRDefault="00BD10F8" w:rsidP="009C07DF">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課程內容</w:t>
            </w:r>
          </w:p>
        </w:tc>
        <w:tc>
          <w:tcPr>
            <w:tcW w:w="1418" w:type="dxa"/>
            <w:tcBorders>
              <w:top w:val="single" w:sz="12" w:space="0" w:color="000000"/>
            </w:tcBorders>
            <w:vAlign w:val="center"/>
          </w:tcPr>
          <w:p w:rsidR="00CF22B9" w:rsidRPr="003D0A12" w:rsidRDefault="00BD10F8" w:rsidP="009C07DF">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活動地點</w:t>
            </w:r>
          </w:p>
        </w:tc>
        <w:tc>
          <w:tcPr>
            <w:tcW w:w="1456" w:type="dxa"/>
            <w:tcBorders>
              <w:top w:val="single" w:sz="12" w:space="0" w:color="000000"/>
              <w:right w:val="single" w:sz="12" w:space="0" w:color="000000"/>
            </w:tcBorders>
            <w:vAlign w:val="center"/>
          </w:tcPr>
          <w:p w:rsidR="00CF22B9" w:rsidRPr="003D0A12" w:rsidRDefault="00BD10F8" w:rsidP="009C07DF">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授課教師</w:t>
            </w:r>
          </w:p>
        </w:tc>
      </w:tr>
      <w:tr w:rsidR="00E431F8" w:rsidRPr="003D0A12" w:rsidTr="003D0A12">
        <w:tc>
          <w:tcPr>
            <w:tcW w:w="1583" w:type="dxa"/>
            <w:tcBorders>
              <w:left w:val="single" w:sz="12" w:space="0" w:color="000000"/>
            </w:tcBorders>
            <w:vAlign w:val="center"/>
          </w:tcPr>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2/6(</w:t>
            </w:r>
            <w:r w:rsidRPr="003D0A12">
              <w:rPr>
                <w:rFonts w:eastAsia="標楷體"/>
                <w:color w:val="000000"/>
                <w:sz w:val="24"/>
                <w:szCs w:val="24"/>
              </w:rPr>
              <w:t>四</w:t>
            </w:r>
            <w:r w:rsidRPr="003D0A12">
              <w:rPr>
                <w:rFonts w:eastAsia="標楷體"/>
                <w:color w:val="000000"/>
                <w:sz w:val="24"/>
                <w:szCs w:val="24"/>
              </w:rPr>
              <w:t>)</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9</w:t>
            </w:r>
            <w:r w:rsidRPr="003D0A12">
              <w:rPr>
                <w:rFonts w:eastAsia="標楷體"/>
                <w:color w:val="000000"/>
                <w:sz w:val="24"/>
                <w:szCs w:val="24"/>
              </w:rPr>
              <w:t>時～</w:t>
            </w:r>
            <w:r w:rsidRPr="003D0A12">
              <w:rPr>
                <w:rFonts w:eastAsia="標楷體"/>
                <w:color w:val="000000"/>
                <w:sz w:val="24"/>
                <w:szCs w:val="24"/>
              </w:rPr>
              <w:t>12</w:t>
            </w:r>
            <w:r w:rsidRPr="003D0A12">
              <w:rPr>
                <w:rFonts w:eastAsia="標楷體"/>
                <w:color w:val="000000"/>
                <w:sz w:val="24"/>
                <w:szCs w:val="24"/>
              </w:rPr>
              <w:t>時</w:t>
            </w:r>
          </w:p>
        </w:tc>
        <w:tc>
          <w:tcPr>
            <w:tcW w:w="1985" w:type="dxa"/>
            <w:vAlign w:val="center"/>
          </w:tcPr>
          <w:p w:rsidR="00E431F8" w:rsidRPr="003D0A12" w:rsidRDefault="00E431F8" w:rsidP="00E431F8">
            <w:pPr>
              <w:pStyle w:val="10"/>
              <w:widowControl w:val="0"/>
              <w:pBdr>
                <w:top w:val="nil"/>
                <w:left w:val="nil"/>
                <w:bottom w:val="nil"/>
                <w:right w:val="nil"/>
                <w:between w:val="nil"/>
              </w:pBdr>
              <w:jc w:val="center"/>
              <w:rPr>
                <w:rFonts w:eastAsia="標楷體"/>
                <w:color w:val="000000"/>
                <w:sz w:val="28"/>
                <w:szCs w:val="28"/>
              </w:rPr>
            </w:pPr>
            <w:proofErr w:type="gramStart"/>
            <w:r w:rsidRPr="003D0A12">
              <w:rPr>
                <w:rFonts w:eastAsia="標楷體"/>
                <w:b/>
                <w:color w:val="000000"/>
                <w:sz w:val="28"/>
                <w:szCs w:val="28"/>
              </w:rPr>
              <w:t>神探大對</w:t>
            </w:r>
            <w:proofErr w:type="gramEnd"/>
            <w:r w:rsidRPr="003D0A12">
              <w:rPr>
                <w:rFonts w:eastAsia="標楷體"/>
                <w:b/>
                <w:color w:val="000000"/>
                <w:sz w:val="28"/>
                <w:szCs w:val="28"/>
              </w:rPr>
              <w:t>決</w:t>
            </w:r>
            <w:r w:rsidRPr="003D0A12">
              <w:rPr>
                <w:rFonts w:eastAsia="標楷體"/>
                <w:b/>
                <w:color w:val="000000"/>
                <w:sz w:val="28"/>
                <w:szCs w:val="28"/>
              </w:rPr>
              <w:t>-</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由你來挑戰</w:t>
            </w:r>
          </w:p>
        </w:tc>
        <w:tc>
          <w:tcPr>
            <w:tcW w:w="4355" w:type="dxa"/>
          </w:tcPr>
          <w:p w:rsidR="00E431F8" w:rsidRPr="003D0A12" w:rsidRDefault="00E431F8" w:rsidP="008715E7">
            <w:pPr>
              <w:pStyle w:val="10"/>
              <w:widowControl w:val="0"/>
              <w:pBdr>
                <w:top w:val="nil"/>
                <w:left w:val="nil"/>
                <w:bottom w:val="nil"/>
                <w:right w:val="nil"/>
                <w:between w:val="nil"/>
              </w:pBdr>
              <w:ind w:left="-5" w:hanging="8"/>
              <w:rPr>
                <w:rFonts w:eastAsia="標楷體"/>
                <w:color w:val="000000"/>
                <w:sz w:val="24"/>
                <w:szCs w:val="24"/>
              </w:rPr>
            </w:pPr>
            <w:r w:rsidRPr="003D0A12">
              <w:rPr>
                <w:rFonts w:eastAsia="標楷體"/>
                <w:color w:val="000000"/>
                <w:sz w:val="24"/>
                <w:szCs w:val="24"/>
              </w:rPr>
              <w:t xml:space="preserve"> 1.</w:t>
            </w:r>
            <w:r w:rsidRPr="003D0A12">
              <w:rPr>
                <w:rFonts w:eastAsia="標楷體"/>
                <w:color w:val="000000"/>
                <w:sz w:val="24"/>
                <w:szCs w:val="24"/>
              </w:rPr>
              <w:t>運用口語能力完成分組並透過小組合作、腦力激盪，閱讀英語相關線索、解謎找出答案。</w:t>
            </w:r>
          </w:p>
          <w:p w:rsidR="00E431F8" w:rsidRPr="003D0A12" w:rsidRDefault="00E431F8" w:rsidP="008715E7">
            <w:pPr>
              <w:pStyle w:val="10"/>
              <w:widowControl w:val="0"/>
              <w:pBdr>
                <w:top w:val="nil"/>
                <w:left w:val="nil"/>
                <w:bottom w:val="nil"/>
                <w:right w:val="nil"/>
                <w:between w:val="nil"/>
              </w:pBdr>
              <w:ind w:left="-5"/>
              <w:rPr>
                <w:rFonts w:eastAsia="標楷體"/>
                <w:color w:val="000000"/>
                <w:sz w:val="24"/>
                <w:szCs w:val="24"/>
              </w:rPr>
            </w:pPr>
            <w:r w:rsidRPr="003D0A12">
              <w:rPr>
                <w:rFonts w:eastAsia="標楷體"/>
                <w:color w:val="000000"/>
                <w:sz w:val="24"/>
                <w:szCs w:val="24"/>
              </w:rPr>
              <w:t xml:space="preserve"> 2.</w:t>
            </w:r>
            <w:r w:rsidRPr="003D0A12">
              <w:rPr>
                <w:rFonts w:eastAsia="標楷體"/>
                <w:color w:val="000000"/>
                <w:sz w:val="24"/>
                <w:szCs w:val="24"/>
              </w:rPr>
              <w:t>密室逃脫</w:t>
            </w:r>
            <w:r w:rsidRPr="003D0A12">
              <w:rPr>
                <w:rFonts w:eastAsia="標楷體"/>
                <w:color w:val="000000"/>
                <w:sz w:val="24"/>
                <w:szCs w:val="24"/>
              </w:rPr>
              <w:t xml:space="preserve">: </w:t>
            </w:r>
            <w:r w:rsidRPr="003D0A12">
              <w:rPr>
                <w:rFonts w:eastAsia="標楷體"/>
                <w:color w:val="000000"/>
                <w:sz w:val="24"/>
                <w:szCs w:val="24"/>
              </w:rPr>
              <w:t>學生須運用英語先備知識</w:t>
            </w:r>
            <w:r w:rsidRPr="003D0A12">
              <w:rPr>
                <w:rFonts w:eastAsia="標楷體"/>
                <w:color w:val="000000"/>
                <w:sz w:val="24"/>
                <w:szCs w:val="24"/>
              </w:rPr>
              <w:t>(</w:t>
            </w:r>
            <w:r w:rsidRPr="003D0A12">
              <w:rPr>
                <w:rFonts w:eastAsia="標楷體"/>
                <w:color w:val="000000"/>
                <w:sz w:val="24"/>
                <w:szCs w:val="24"/>
              </w:rPr>
              <w:t>字彙及文法結構</w:t>
            </w:r>
            <w:r w:rsidRPr="003D0A12">
              <w:rPr>
                <w:rFonts w:eastAsia="標楷體"/>
                <w:color w:val="000000"/>
                <w:sz w:val="24"/>
                <w:szCs w:val="24"/>
              </w:rPr>
              <w:t>)</w:t>
            </w:r>
            <w:r w:rsidRPr="003D0A12">
              <w:rPr>
                <w:rFonts w:eastAsia="標楷體"/>
                <w:color w:val="000000"/>
                <w:sz w:val="24"/>
                <w:szCs w:val="24"/>
              </w:rPr>
              <w:t>，</w:t>
            </w:r>
            <w:proofErr w:type="gramStart"/>
            <w:r w:rsidRPr="003D0A12">
              <w:rPr>
                <w:rFonts w:eastAsia="標楷體"/>
                <w:color w:val="000000"/>
                <w:sz w:val="24"/>
                <w:szCs w:val="24"/>
              </w:rPr>
              <w:t>解謎以破</w:t>
            </w:r>
            <w:proofErr w:type="gramEnd"/>
            <w:r w:rsidRPr="003D0A12">
              <w:rPr>
                <w:rFonts w:eastAsia="標楷體"/>
                <w:color w:val="000000"/>
                <w:sz w:val="24"/>
                <w:szCs w:val="24"/>
              </w:rPr>
              <w:t>不同關卡，收集各關寶物，達成任務成為今日課程的大神探。</w:t>
            </w:r>
          </w:p>
        </w:tc>
        <w:tc>
          <w:tcPr>
            <w:tcW w:w="1418" w:type="dxa"/>
            <w:vAlign w:val="center"/>
          </w:tcPr>
          <w:p w:rsidR="00E431F8" w:rsidRPr="003D0A12" w:rsidRDefault="00E431F8" w:rsidP="00E431F8">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信義樓二樓</w:t>
            </w:r>
          </w:p>
          <w:p w:rsidR="00E431F8" w:rsidRPr="003D0A12" w:rsidRDefault="00E431F8" w:rsidP="00E431F8">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英資教室</w:t>
            </w:r>
          </w:p>
        </w:tc>
        <w:tc>
          <w:tcPr>
            <w:tcW w:w="1456" w:type="dxa"/>
            <w:tcBorders>
              <w:right w:val="single" w:sz="12" w:space="0" w:color="000000"/>
            </w:tcBorders>
            <w:vAlign w:val="center"/>
          </w:tcPr>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英語資優班</w:t>
            </w:r>
          </w:p>
          <w:p w:rsidR="00E431F8"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李欣</w:t>
            </w:r>
            <w:proofErr w:type="gramStart"/>
            <w:r w:rsidRPr="003D0A12">
              <w:rPr>
                <w:rFonts w:eastAsia="標楷體"/>
                <w:color w:val="000000"/>
                <w:sz w:val="24"/>
                <w:szCs w:val="24"/>
              </w:rPr>
              <w:t>璇</w:t>
            </w:r>
            <w:proofErr w:type="gramEnd"/>
            <w:r w:rsidRPr="003D0A12">
              <w:rPr>
                <w:rFonts w:eastAsia="標楷體"/>
                <w:color w:val="000000"/>
                <w:sz w:val="24"/>
                <w:szCs w:val="24"/>
              </w:rPr>
              <w:t>老師</w:t>
            </w:r>
          </w:p>
          <w:p w:rsidR="008C1345" w:rsidRDefault="008C1345" w:rsidP="00E431F8">
            <w:pPr>
              <w:pStyle w:val="10"/>
              <w:widowControl w:val="0"/>
              <w:pBdr>
                <w:top w:val="nil"/>
                <w:left w:val="nil"/>
                <w:bottom w:val="nil"/>
                <w:right w:val="nil"/>
                <w:between w:val="nil"/>
              </w:pBdr>
              <w:jc w:val="center"/>
              <w:rPr>
                <w:rFonts w:eastAsia="標楷體"/>
                <w:color w:val="000000"/>
                <w:sz w:val="24"/>
                <w:szCs w:val="24"/>
              </w:rPr>
            </w:pPr>
            <w:r>
              <w:rPr>
                <w:rFonts w:eastAsia="標楷體" w:hint="eastAsia"/>
                <w:color w:val="000000"/>
                <w:sz w:val="24"/>
                <w:szCs w:val="24"/>
              </w:rPr>
              <w:t>王姝文老師</w:t>
            </w:r>
          </w:p>
          <w:p w:rsidR="008C1345" w:rsidRPr="003D0A12" w:rsidRDefault="008C1345" w:rsidP="00E431F8">
            <w:pPr>
              <w:pStyle w:val="10"/>
              <w:widowControl w:val="0"/>
              <w:pBdr>
                <w:top w:val="nil"/>
                <w:left w:val="nil"/>
                <w:bottom w:val="nil"/>
                <w:right w:val="nil"/>
                <w:between w:val="nil"/>
              </w:pBdr>
              <w:jc w:val="center"/>
              <w:rPr>
                <w:rFonts w:eastAsia="標楷體"/>
                <w:color w:val="000000"/>
                <w:sz w:val="24"/>
                <w:szCs w:val="24"/>
              </w:rPr>
            </w:pPr>
          </w:p>
        </w:tc>
      </w:tr>
      <w:tr w:rsidR="00E431F8" w:rsidRPr="003D0A12" w:rsidTr="003D0A12">
        <w:tc>
          <w:tcPr>
            <w:tcW w:w="1583" w:type="dxa"/>
            <w:tcBorders>
              <w:left w:val="single" w:sz="12" w:space="0" w:color="000000"/>
              <w:bottom w:val="single" w:sz="12" w:space="0" w:color="000000"/>
            </w:tcBorders>
            <w:vAlign w:val="center"/>
          </w:tcPr>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2/6(</w:t>
            </w:r>
            <w:r w:rsidRPr="003D0A12">
              <w:rPr>
                <w:rFonts w:eastAsia="標楷體"/>
                <w:color w:val="000000"/>
                <w:sz w:val="24"/>
                <w:szCs w:val="24"/>
              </w:rPr>
              <w:t>四</w:t>
            </w:r>
            <w:r w:rsidRPr="003D0A12">
              <w:rPr>
                <w:rFonts w:eastAsia="標楷體"/>
                <w:color w:val="000000"/>
                <w:sz w:val="24"/>
                <w:szCs w:val="24"/>
              </w:rPr>
              <w:t>)</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13</w:t>
            </w:r>
            <w:r w:rsidRPr="003D0A12">
              <w:rPr>
                <w:rFonts w:eastAsia="標楷體"/>
                <w:color w:val="000000"/>
                <w:sz w:val="24"/>
                <w:szCs w:val="24"/>
              </w:rPr>
              <w:t>時～</w:t>
            </w:r>
            <w:r w:rsidRPr="003D0A12">
              <w:rPr>
                <w:rFonts w:eastAsia="標楷體"/>
                <w:color w:val="000000"/>
                <w:sz w:val="24"/>
                <w:szCs w:val="24"/>
              </w:rPr>
              <w:t>16</w:t>
            </w:r>
            <w:r w:rsidRPr="003D0A12">
              <w:rPr>
                <w:rFonts w:eastAsia="標楷體"/>
                <w:color w:val="000000"/>
                <w:sz w:val="24"/>
                <w:szCs w:val="24"/>
              </w:rPr>
              <w:t>時</w:t>
            </w:r>
          </w:p>
        </w:tc>
        <w:tc>
          <w:tcPr>
            <w:tcW w:w="1985" w:type="dxa"/>
            <w:tcBorders>
              <w:bottom w:val="single" w:sz="12" w:space="0" w:color="000000"/>
            </w:tcBorders>
            <w:vAlign w:val="center"/>
          </w:tcPr>
          <w:p w:rsidR="00E431F8" w:rsidRPr="003D0A12" w:rsidRDefault="00E431F8" w:rsidP="00E431F8">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跳動的人生</w:t>
            </w:r>
            <w:r w:rsidRPr="003D0A12">
              <w:rPr>
                <w:rFonts w:eastAsia="標楷體"/>
                <w:b/>
                <w:color w:val="000000"/>
                <w:sz w:val="28"/>
                <w:szCs w:val="28"/>
              </w:rPr>
              <w:t>-</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生物探究</w:t>
            </w:r>
          </w:p>
        </w:tc>
        <w:tc>
          <w:tcPr>
            <w:tcW w:w="4355" w:type="dxa"/>
            <w:tcBorders>
              <w:bottom w:val="single" w:sz="12" w:space="0" w:color="000000"/>
            </w:tcBorders>
          </w:tcPr>
          <w:p w:rsidR="00E431F8" w:rsidRPr="003D0A12" w:rsidRDefault="00E431F8" w:rsidP="008715E7">
            <w:pPr>
              <w:pStyle w:val="10"/>
              <w:pBdr>
                <w:top w:val="nil"/>
                <w:left w:val="nil"/>
                <w:bottom w:val="nil"/>
                <w:right w:val="nil"/>
                <w:between w:val="nil"/>
              </w:pBdr>
              <w:rPr>
                <w:rFonts w:eastAsia="標楷體"/>
                <w:color w:val="000000"/>
                <w:sz w:val="24"/>
                <w:szCs w:val="24"/>
              </w:rPr>
            </w:pPr>
            <w:r w:rsidRPr="003D0A12">
              <w:rPr>
                <w:rFonts w:eastAsia="標楷體"/>
                <w:color w:val="000000"/>
                <w:sz w:val="24"/>
                <w:szCs w:val="24"/>
              </w:rPr>
              <w:t>1.</w:t>
            </w:r>
            <w:r w:rsidR="00665EB3">
              <w:rPr>
                <w:rFonts w:eastAsia="標楷體" w:hint="eastAsia"/>
                <w:color w:val="000000"/>
                <w:sz w:val="24"/>
                <w:szCs w:val="24"/>
              </w:rPr>
              <w:t>運用</w:t>
            </w:r>
            <w:proofErr w:type="spellStart"/>
            <w:r w:rsidR="00665EB3">
              <w:rPr>
                <w:rFonts w:eastAsia="標楷體"/>
                <w:color w:val="000000"/>
                <w:sz w:val="24"/>
                <w:szCs w:val="24"/>
              </w:rPr>
              <w:t>zSpace</w:t>
            </w:r>
            <w:proofErr w:type="spellEnd"/>
            <w:r w:rsidR="00665EB3">
              <w:rPr>
                <w:rFonts w:eastAsia="標楷體" w:hint="eastAsia"/>
                <w:color w:val="000000"/>
                <w:sz w:val="24"/>
                <w:szCs w:val="24"/>
              </w:rPr>
              <w:t>虛擬實境系統，</w:t>
            </w:r>
            <w:r w:rsidRPr="003D0A12">
              <w:rPr>
                <w:rFonts w:eastAsia="標楷體"/>
                <w:color w:val="000000"/>
                <w:sz w:val="24"/>
                <w:szCs w:val="24"/>
              </w:rPr>
              <w:t>認識心臟及血液循環原理</w:t>
            </w:r>
            <w:r w:rsidR="00665EB3">
              <w:rPr>
                <w:rFonts w:eastAsia="標楷體" w:hint="eastAsia"/>
                <w:color w:val="000000"/>
                <w:sz w:val="24"/>
                <w:szCs w:val="24"/>
              </w:rPr>
              <w:t>，看看栩栩如生的心臟在眼前跳動。</w:t>
            </w:r>
          </w:p>
          <w:p w:rsidR="00E431F8" w:rsidRPr="003D0A12" w:rsidRDefault="00E431F8" w:rsidP="00E431F8">
            <w:pPr>
              <w:pStyle w:val="10"/>
              <w:pBdr>
                <w:top w:val="nil"/>
                <w:left w:val="nil"/>
                <w:bottom w:val="nil"/>
                <w:right w:val="nil"/>
                <w:between w:val="nil"/>
              </w:pBdr>
              <w:rPr>
                <w:rFonts w:eastAsia="標楷體"/>
                <w:color w:val="000000"/>
                <w:sz w:val="24"/>
                <w:szCs w:val="24"/>
              </w:rPr>
            </w:pPr>
            <w:r w:rsidRPr="003D0A12">
              <w:rPr>
                <w:rFonts w:eastAsia="標楷體"/>
                <w:color w:val="000000"/>
                <w:sz w:val="24"/>
                <w:szCs w:val="24"/>
              </w:rPr>
              <w:t>2.</w:t>
            </w:r>
            <w:r w:rsidRPr="003D0A12">
              <w:rPr>
                <w:rFonts w:eastAsia="標楷體"/>
                <w:color w:val="000000"/>
                <w:sz w:val="24"/>
                <w:szCs w:val="24"/>
              </w:rPr>
              <w:t>用聽診器聽聽身體的聲音</w:t>
            </w:r>
          </w:p>
          <w:p w:rsidR="00E431F8" w:rsidRPr="003D0A12" w:rsidRDefault="00E431F8" w:rsidP="00E431F8">
            <w:pPr>
              <w:pStyle w:val="10"/>
              <w:pBdr>
                <w:top w:val="nil"/>
                <w:left w:val="nil"/>
                <w:bottom w:val="nil"/>
                <w:right w:val="nil"/>
                <w:between w:val="nil"/>
              </w:pBdr>
              <w:rPr>
                <w:rFonts w:eastAsia="標楷體"/>
                <w:color w:val="000000"/>
                <w:sz w:val="24"/>
                <w:szCs w:val="24"/>
              </w:rPr>
            </w:pPr>
            <w:r w:rsidRPr="003D0A12">
              <w:rPr>
                <w:rFonts w:eastAsia="標楷體"/>
                <w:color w:val="000000"/>
                <w:sz w:val="24"/>
                <w:szCs w:val="24"/>
              </w:rPr>
              <w:t>3.</w:t>
            </w:r>
            <w:proofErr w:type="gramStart"/>
            <w:r w:rsidRPr="003D0A12">
              <w:rPr>
                <w:rFonts w:eastAsia="標楷體"/>
                <w:color w:val="000000"/>
                <w:sz w:val="24"/>
                <w:szCs w:val="24"/>
              </w:rPr>
              <w:t>用奈米</w:t>
            </w:r>
            <w:proofErr w:type="gramEnd"/>
            <w:r w:rsidRPr="003D0A12">
              <w:rPr>
                <w:rFonts w:eastAsia="標楷體"/>
                <w:color w:val="000000"/>
                <w:sz w:val="24"/>
                <w:szCs w:val="24"/>
              </w:rPr>
              <w:t>顯微鏡觀察小魚的血管</w:t>
            </w:r>
          </w:p>
        </w:tc>
        <w:tc>
          <w:tcPr>
            <w:tcW w:w="1418" w:type="dxa"/>
            <w:tcBorders>
              <w:bottom w:val="single" w:sz="12" w:space="0" w:color="000000"/>
            </w:tcBorders>
            <w:vAlign w:val="center"/>
          </w:tcPr>
          <w:p w:rsidR="00E431F8" w:rsidRPr="003D0A12" w:rsidRDefault="00E431F8" w:rsidP="00E431F8">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科學館一樓</w:t>
            </w:r>
          </w:p>
          <w:p w:rsidR="00E431F8" w:rsidRPr="003D0A12" w:rsidRDefault="00E431F8" w:rsidP="00E431F8">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生物實驗室</w:t>
            </w:r>
          </w:p>
        </w:tc>
        <w:tc>
          <w:tcPr>
            <w:tcW w:w="1456" w:type="dxa"/>
            <w:tcBorders>
              <w:bottom w:val="single" w:sz="12" w:space="0" w:color="000000"/>
              <w:right w:val="single" w:sz="12" w:space="0" w:color="000000"/>
            </w:tcBorders>
            <w:vAlign w:val="center"/>
          </w:tcPr>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數理資優班</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生物科</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許峰慈老師</w:t>
            </w:r>
          </w:p>
        </w:tc>
      </w:tr>
      <w:tr w:rsidR="00E431F8" w:rsidRPr="003D0A12" w:rsidTr="003D0A12">
        <w:trPr>
          <w:trHeight w:val="920"/>
        </w:trPr>
        <w:tc>
          <w:tcPr>
            <w:tcW w:w="1583" w:type="dxa"/>
            <w:vMerge w:val="restart"/>
            <w:tcBorders>
              <w:top w:val="single" w:sz="12" w:space="0" w:color="000000"/>
              <w:left w:val="single" w:sz="12" w:space="0" w:color="000000"/>
            </w:tcBorders>
            <w:vAlign w:val="center"/>
          </w:tcPr>
          <w:p w:rsidR="00E431F8" w:rsidRPr="008715E7" w:rsidRDefault="003D0A12" w:rsidP="00E431F8">
            <w:pPr>
              <w:pStyle w:val="10"/>
              <w:widowControl w:val="0"/>
              <w:pBdr>
                <w:top w:val="nil"/>
                <w:left w:val="nil"/>
                <w:bottom w:val="nil"/>
                <w:right w:val="nil"/>
                <w:between w:val="nil"/>
              </w:pBdr>
              <w:jc w:val="center"/>
              <w:rPr>
                <w:rFonts w:eastAsia="標楷體"/>
                <w:color w:val="000000"/>
                <w:sz w:val="24"/>
                <w:szCs w:val="24"/>
              </w:rPr>
            </w:pPr>
            <w:r w:rsidRPr="008715E7">
              <w:rPr>
                <w:rFonts w:eastAsia="標楷體"/>
                <w:color w:val="000000"/>
                <w:sz w:val="24"/>
                <w:szCs w:val="24"/>
              </w:rPr>
              <w:t>2/7</w:t>
            </w:r>
            <w:r w:rsidR="00E431F8" w:rsidRPr="008715E7">
              <w:rPr>
                <w:rFonts w:eastAsia="標楷體"/>
                <w:color w:val="000000"/>
                <w:sz w:val="24"/>
                <w:szCs w:val="24"/>
              </w:rPr>
              <w:t>(</w:t>
            </w:r>
            <w:r w:rsidRPr="008715E7">
              <w:rPr>
                <w:rFonts w:eastAsia="標楷體"/>
                <w:color w:val="000000"/>
                <w:sz w:val="24"/>
                <w:szCs w:val="24"/>
              </w:rPr>
              <w:t>五</w:t>
            </w:r>
            <w:r w:rsidR="00E431F8" w:rsidRPr="008715E7">
              <w:rPr>
                <w:rFonts w:eastAsia="標楷體"/>
                <w:color w:val="000000"/>
                <w:sz w:val="24"/>
                <w:szCs w:val="24"/>
              </w:rPr>
              <w:t>)</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highlight w:val="yellow"/>
              </w:rPr>
            </w:pPr>
            <w:r w:rsidRPr="008715E7">
              <w:rPr>
                <w:rFonts w:eastAsia="標楷體"/>
                <w:color w:val="000000"/>
                <w:sz w:val="24"/>
                <w:szCs w:val="24"/>
              </w:rPr>
              <w:t>9</w:t>
            </w:r>
            <w:r w:rsidRPr="008715E7">
              <w:rPr>
                <w:rFonts w:eastAsia="標楷體"/>
                <w:color w:val="000000"/>
                <w:sz w:val="24"/>
                <w:szCs w:val="24"/>
              </w:rPr>
              <w:t>時～</w:t>
            </w:r>
            <w:r w:rsidRPr="008715E7">
              <w:rPr>
                <w:rFonts w:eastAsia="標楷體"/>
                <w:color w:val="000000"/>
                <w:sz w:val="24"/>
                <w:szCs w:val="24"/>
              </w:rPr>
              <w:t>12</w:t>
            </w:r>
            <w:r w:rsidRPr="008715E7">
              <w:rPr>
                <w:rFonts w:eastAsia="標楷體"/>
                <w:color w:val="000000"/>
                <w:sz w:val="24"/>
                <w:szCs w:val="24"/>
              </w:rPr>
              <w:t>時</w:t>
            </w:r>
          </w:p>
        </w:tc>
        <w:tc>
          <w:tcPr>
            <w:tcW w:w="1985" w:type="dxa"/>
            <w:tcBorders>
              <w:top w:val="single" w:sz="12" w:space="0" w:color="000000"/>
            </w:tcBorders>
            <w:vAlign w:val="center"/>
          </w:tcPr>
          <w:p w:rsidR="00E431F8" w:rsidRPr="003D0A12" w:rsidRDefault="008715E7" w:rsidP="00E431F8">
            <w:pPr>
              <w:pStyle w:val="10"/>
              <w:widowControl w:val="0"/>
              <w:pBdr>
                <w:top w:val="nil"/>
                <w:left w:val="nil"/>
                <w:bottom w:val="nil"/>
                <w:right w:val="nil"/>
                <w:between w:val="nil"/>
              </w:pBdr>
              <w:jc w:val="center"/>
              <w:rPr>
                <w:rFonts w:eastAsia="標楷體"/>
                <w:color w:val="000000"/>
                <w:sz w:val="28"/>
                <w:szCs w:val="28"/>
                <w:highlight w:val="yellow"/>
              </w:rPr>
            </w:pPr>
            <w:r w:rsidRPr="008715E7">
              <w:rPr>
                <w:rFonts w:eastAsia="標楷體" w:hint="eastAsia"/>
                <w:b/>
                <w:color w:val="000000"/>
                <w:sz w:val="28"/>
                <w:szCs w:val="28"/>
              </w:rPr>
              <w:t>攜手「鑲嵌」到天邊</w:t>
            </w:r>
          </w:p>
        </w:tc>
        <w:tc>
          <w:tcPr>
            <w:tcW w:w="4355" w:type="dxa"/>
            <w:tcBorders>
              <w:top w:val="single" w:sz="12" w:space="0" w:color="000000"/>
            </w:tcBorders>
          </w:tcPr>
          <w:p w:rsidR="00E431F8" w:rsidRPr="003D0A12" w:rsidRDefault="008715E7" w:rsidP="00E431F8">
            <w:pPr>
              <w:pStyle w:val="10"/>
              <w:widowControl w:val="0"/>
              <w:pBdr>
                <w:top w:val="nil"/>
                <w:left w:val="nil"/>
                <w:bottom w:val="nil"/>
                <w:right w:val="nil"/>
                <w:between w:val="nil"/>
              </w:pBdr>
              <w:rPr>
                <w:rFonts w:eastAsia="標楷體"/>
                <w:color w:val="000000"/>
                <w:sz w:val="24"/>
                <w:szCs w:val="24"/>
                <w:highlight w:val="yellow"/>
              </w:rPr>
            </w:pPr>
            <w:r>
              <w:rPr>
                <w:rFonts w:eastAsia="標楷體" w:hint="eastAsia"/>
                <w:color w:val="000000"/>
                <w:sz w:val="24"/>
                <w:szCs w:val="24"/>
              </w:rPr>
              <w:t>1.</w:t>
            </w:r>
            <w:r w:rsidRPr="008715E7">
              <w:rPr>
                <w:rFonts w:eastAsia="標楷體" w:hint="eastAsia"/>
                <w:color w:val="000000"/>
                <w:sz w:val="24"/>
                <w:szCs w:val="24"/>
              </w:rPr>
              <w:t>生活中美妙的鑲嵌有著迷人的視覺效果，利用圖形的特殊規律，透過</w:t>
            </w:r>
            <w:proofErr w:type="gramStart"/>
            <w:r w:rsidRPr="008715E7">
              <w:rPr>
                <w:rFonts w:eastAsia="標楷體" w:hint="eastAsia"/>
                <w:color w:val="000000"/>
                <w:sz w:val="24"/>
                <w:szCs w:val="24"/>
              </w:rPr>
              <w:t>黏貼拼合</w:t>
            </w:r>
            <w:proofErr w:type="gramEnd"/>
            <w:r w:rsidRPr="008715E7">
              <w:rPr>
                <w:rFonts w:eastAsia="標楷體" w:hint="eastAsia"/>
                <w:color w:val="000000"/>
                <w:sz w:val="24"/>
                <w:szCs w:val="24"/>
              </w:rPr>
              <w:t>，不但可以提升空間觀念，你也可以製作跟設計令人驚嘆的鑲嵌圖形喔</w:t>
            </w:r>
            <w:r w:rsidRPr="008715E7">
              <w:rPr>
                <w:rFonts w:eastAsia="標楷體" w:hint="eastAsia"/>
                <w:color w:val="000000"/>
                <w:sz w:val="24"/>
                <w:szCs w:val="24"/>
              </w:rPr>
              <w:t>!!</w:t>
            </w:r>
          </w:p>
        </w:tc>
        <w:tc>
          <w:tcPr>
            <w:tcW w:w="1418" w:type="dxa"/>
            <w:vMerge w:val="restart"/>
            <w:tcBorders>
              <w:top w:val="single" w:sz="12" w:space="0" w:color="000000"/>
            </w:tcBorders>
            <w:vAlign w:val="center"/>
          </w:tcPr>
          <w:p w:rsidR="00E431F8" w:rsidRPr="008715E7" w:rsidRDefault="00E431F8" w:rsidP="00E431F8">
            <w:pPr>
              <w:pStyle w:val="10"/>
              <w:widowControl w:val="0"/>
              <w:pBdr>
                <w:top w:val="nil"/>
                <w:left w:val="nil"/>
                <w:bottom w:val="nil"/>
                <w:right w:val="nil"/>
                <w:between w:val="nil"/>
              </w:pBdr>
              <w:jc w:val="both"/>
              <w:rPr>
                <w:rFonts w:eastAsia="標楷體"/>
                <w:color w:val="000000"/>
                <w:sz w:val="24"/>
                <w:szCs w:val="24"/>
              </w:rPr>
            </w:pPr>
            <w:r w:rsidRPr="008715E7">
              <w:rPr>
                <w:rFonts w:eastAsia="標楷體"/>
                <w:color w:val="000000"/>
                <w:sz w:val="24"/>
                <w:szCs w:val="24"/>
              </w:rPr>
              <w:t>科學館一樓</w:t>
            </w:r>
          </w:p>
          <w:p w:rsidR="00E431F8" w:rsidRPr="008715E7" w:rsidRDefault="00E431F8" w:rsidP="00E431F8">
            <w:pPr>
              <w:pStyle w:val="10"/>
              <w:widowControl w:val="0"/>
              <w:pBdr>
                <w:top w:val="nil"/>
                <w:left w:val="nil"/>
                <w:bottom w:val="nil"/>
                <w:right w:val="nil"/>
                <w:between w:val="nil"/>
              </w:pBdr>
              <w:jc w:val="both"/>
              <w:rPr>
                <w:rFonts w:eastAsia="標楷體"/>
                <w:color w:val="000000"/>
                <w:sz w:val="24"/>
                <w:szCs w:val="24"/>
              </w:rPr>
            </w:pPr>
            <w:r w:rsidRPr="008715E7">
              <w:rPr>
                <w:rFonts w:eastAsia="標楷體"/>
                <w:color w:val="000000"/>
                <w:sz w:val="24"/>
                <w:szCs w:val="24"/>
              </w:rPr>
              <w:t>實驗室</w:t>
            </w:r>
          </w:p>
        </w:tc>
        <w:tc>
          <w:tcPr>
            <w:tcW w:w="1456" w:type="dxa"/>
            <w:vMerge w:val="restart"/>
            <w:tcBorders>
              <w:top w:val="single" w:sz="12" w:space="0" w:color="000000"/>
              <w:right w:val="single" w:sz="12" w:space="0" w:color="000000"/>
            </w:tcBorders>
            <w:vAlign w:val="center"/>
          </w:tcPr>
          <w:p w:rsidR="00E431F8" w:rsidRPr="008715E7" w:rsidRDefault="00E431F8" w:rsidP="00E431F8">
            <w:pPr>
              <w:pStyle w:val="10"/>
              <w:widowControl w:val="0"/>
              <w:pBdr>
                <w:top w:val="nil"/>
                <w:left w:val="nil"/>
                <w:bottom w:val="nil"/>
                <w:right w:val="nil"/>
                <w:between w:val="nil"/>
              </w:pBdr>
              <w:jc w:val="center"/>
              <w:rPr>
                <w:rFonts w:eastAsia="標楷體"/>
                <w:color w:val="000000"/>
                <w:sz w:val="24"/>
                <w:szCs w:val="24"/>
              </w:rPr>
            </w:pPr>
            <w:r w:rsidRPr="008715E7">
              <w:rPr>
                <w:rFonts w:eastAsia="標楷體"/>
                <w:color w:val="000000"/>
                <w:sz w:val="24"/>
                <w:szCs w:val="24"/>
              </w:rPr>
              <w:t>數理資優班</w:t>
            </w:r>
          </w:p>
          <w:p w:rsidR="00E431F8" w:rsidRPr="008715E7" w:rsidRDefault="00E431F8" w:rsidP="00E431F8">
            <w:pPr>
              <w:pStyle w:val="10"/>
              <w:widowControl w:val="0"/>
              <w:pBdr>
                <w:top w:val="nil"/>
                <w:left w:val="nil"/>
                <w:bottom w:val="nil"/>
                <w:right w:val="nil"/>
                <w:between w:val="nil"/>
              </w:pBdr>
              <w:jc w:val="center"/>
              <w:rPr>
                <w:rFonts w:eastAsia="標楷體"/>
                <w:color w:val="000000"/>
                <w:sz w:val="24"/>
                <w:szCs w:val="24"/>
              </w:rPr>
            </w:pPr>
            <w:r w:rsidRPr="008715E7">
              <w:rPr>
                <w:rFonts w:eastAsia="標楷體"/>
                <w:color w:val="000000"/>
                <w:sz w:val="24"/>
                <w:szCs w:val="24"/>
              </w:rPr>
              <w:t>數學科</w:t>
            </w:r>
          </w:p>
          <w:p w:rsidR="00E431F8" w:rsidRPr="008715E7" w:rsidRDefault="00E431F8" w:rsidP="00E431F8">
            <w:pPr>
              <w:pStyle w:val="10"/>
              <w:widowControl w:val="0"/>
              <w:pBdr>
                <w:top w:val="nil"/>
                <w:left w:val="nil"/>
                <w:bottom w:val="nil"/>
                <w:right w:val="nil"/>
                <w:between w:val="nil"/>
              </w:pBdr>
              <w:jc w:val="center"/>
              <w:rPr>
                <w:rFonts w:eastAsia="標楷體"/>
                <w:color w:val="000000"/>
                <w:sz w:val="24"/>
                <w:szCs w:val="24"/>
              </w:rPr>
            </w:pPr>
            <w:r w:rsidRPr="008715E7">
              <w:rPr>
                <w:rFonts w:eastAsia="標楷體"/>
                <w:color w:val="000000"/>
                <w:sz w:val="24"/>
                <w:szCs w:val="24"/>
              </w:rPr>
              <w:t>莊馥毓老師</w:t>
            </w:r>
          </w:p>
        </w:tc>
      </w:tr>
      <w:tr w:rsidR="00E431F8" w:rsidRPr="003D0A12" w:rsidTr="003D0A12">
        <w:trPr>
          <w:trHeight w:val="1000"/>
        </w:trPr>
        <w:tc>
          <w:tcPr>
            <w:tcW w:w="1583" w:type="dxa"/>
            <w:vMerge/>
            <w:tcBorders>
              <w:top w:val="single" w:sz="12" w:space="0" w:color="000000"/>
              <w:left w:val="single" w:sz="12" w:space="0" w:color="000000"/>
            </w:tcBorders>
            <w:vAlign w:val="center"/>
          </w:tcPr>
          <w:p w:rsidR="00E431F8" w:rsidRPr="003D0A12" w:rsidRDefault="00E431F8" w:rsidP="00E431F8">
            <w:pPr>
              <w:pStyle w:val="10"/>
              <w:widowControl w:val="0"/>
              <w:pBdr>
                <w:top w:val="nil"/>
                <w:left w:val="nil"/>
                <w:bottom w:val="nil"/>
                <w:right w:val="nil"/>
                <w:between w:val="nil"/>
              </w:pBdr>
              <w:spacing w:line="276" w:lineRule="auto"/>
              <w:rPr>
                <w:rFonts w:eastAsia="標楷體"/>
                <w:color w:val="000000"/>
                <w:sz w:val="24"/>
                <w:szCs w:val="24"/>
                <w:highlight w:val="yellow"/>
              </w:rPr>
            </w:pPr>
          </w:p>
        </w:tc>
        <w:tc>
          <w:tcPr>
            <w:tcW w:w="1985" w:type="dxa"/>
            <w:tcBorders>
              <w:top w:val="single" w:sz="4" w:space="0" w:color="000000"/>
            </w:tcBorders>
            <w:vAlign w:val="center"/>
          </w:tcPr>
          <w:p w:rsidR="00E431F8" w:rsidRPr="003D0A12" w:rsidRDefault="008715E7" w:rsidP="00E431F8">
            <w:pPr>
              <w:pStyle w:val="10"/>
              <w:widowControl w:val="0"/>
              <w:pBdr>
                <w:top w:val="nil"/>
                <w:left w:val="nil"/>
                <w:bottom w:val="nil"/>
                <w:right w:val="nil"/>
                <w:between w:val="nil"/>
              </w:pBdr>
              <w:jc w:val="center"/>
              <w:rPr>
                <w:rFonts w:eastAsia="標楷體"/>
                <w:color w:val="000000"/>
                <w:sz w:val="28"/>
                <w:szCs w:val="28"/>
                <w:highlight w:val="yellow"/>
              </w:rPr>
            </w:pPr>
            <w:r w:rsidRPr="008715E7">
              <w:rPr>
                <w:rFonts w:eastAsia="標楷體" w:hint="eastAsia"/>
                <w:b/>
                <w:color w:val="000000"/>
                <w:sz w:val="28"/>
                <w:szCs w:val="28"/>
              </w:rPr>
              <w:t>「</w:t>
            </w:r>
            <w:proofErr w:type="gramStart"/>
            <w:r w:rsidRPr="008715E7">
              <w:rPr>
                <w:rFonts w:eastAsia="標楷體" w:hint="eastAsia"/>
                <w:b/>
                <w:color w:val="000000"/>
                <w:sz w:val="28"/>
                <w:szCs w:val="28"/>
              </w:rPr>
              <w:t>摺摺</w:t>
            </w:r>
            <w:proofErr w:type="gramEnd"/>
            <w:r w:rsidRPr="008715E7">
              <w:rPr>
                <w:rFonts w:eastAsia="標楷體" w:hint="eastAsia"/>
                <w:b/>
                <w:color w:val="000000"/>
                <w:sz w:val="28"/>
                <w:szCs w:val="28"/>
              </w:rPr>
              <w:t>」稱奇</w:t>
            </w:r>
          </w:p>
        </w:tc>
        <w:tc>
          <w:tcPr>
            <w:tcW w:w="4355" w:type="dxa"/>
          </w:tcPr>
          <w:p w:rsidR="00E431F8" w:rsidRPr="003D0A12" w:rsidRDefault="008715E7" w:rsidP="00E431F8">
            <w:pPr>
              <w:pStyle w:val="10"/>
              <w:widowControl w:val="0"/>
              <w:pBdr>
                <w:top w:val="nil"/>
                <w:left w:val="nil"/>
                <w:bottom w:val="nil"/>
                <w:right w:val="nil"/>
                <w:between w:val="nil"/>
              </w:pBdr>
              <w:rPr>
                <w:rFonts w:eastAsia="標楷體"/>
                <w:color w:val="000000"/>
                <w:sz w:val="24"/>
                <w:szCs w:val="24"/>
                <w:highlight w:val="yellow"/>
              </w:rPr>
            </w:pPr>
            <w:r>
              <w:rPr>
                <w:rFonts w:eastAsia="標楷體" w:hint="eastAsia"/>
                <w:color w:val="000000"/>
                <w:sz w:val="24"/>
                <w:szCs w:val="24"/>
              </w:rPr>
              <w:t>2.</w:t>
            </w:r>
            <w:r w:rsidRPr="008715E7">
              <w:rPr>
                <w:rFonts w:eastAsia="標楷體" w:hint="eastAsia"/>
                <w:color w:val="000000"/>
                <w:sz w:val="24"/>
                <w:szCs w:val="24"/>
              </w:rPr>
              <w:t>摺紙蘊含豐富的數學及邏輯思考，藉由有趣的摺紙或活動，引入邊角觀念，領略抽象的幾何觀念，完成的作品可以帶回作紀念喔</w:t>
            </w:r>
            <w:r w:rsidRPr="008715E7">
              <w:rPr>
                <w:rFonts w:eastAsia="標楷體" w:hint="eastAsia"/>
                <w:color w:val="000000"/>
                <w:sz w:val="24"/>
                <w:szCs w:val="24"/>
              </w:rPr>
              <w:t>!</w:t>
            </w:r>
          </w:p>
        </w:tc>
        <w:tc>
          <w:tcPr>
            <w:tcW w:w="1418" w:type="dxa"/>
            <w:vMerge/>
            <w:tcBorders>
              <w:top w:val="single" w:sz="12" w:space="0" w:color="000000"/>
            </w:tcBorders>
            <w:vAlign w:val="center"/>
          </w:tcPr>
          <w:p w:rsidR="00E431F8" w:rsidRPr="003D0A12" w:rsidRDefault="00E431F8" w:rsidP="00E431F8">
            <w:pPr>
              <w:pStyle w:val="10"/>
              <w:widowControl w:val="0"/>
              <w:pBdr>
                <w:top w:val="nil"/>
                <w:left w:val="nil"/>
                <w:bottom w:val="nil"/>
                <w:right w:val="nil"/>
                <w:between w:val="nil"/>
              </w:pBdr>
              <w:spacing w:line="276" w:lineRule="auto"/>
              <w:jc w:val="both"/>
              <w:rPr>
                <w:rFonts w:eastAsia="標楷體"/>
                <w:color w:val="000000"/>
                <w:sz w:val="24"/>
                <w:szCs w:val="24"/>
              </w:rPr>
            </w:pPr>
          </w:p>
        </w:tc>
        <w:tc>
          <w:tcPr>
            <w:tcW w:w="1456" w:type="dxa"/>
            <w:vMerge/>
            <w:tcBorders>
              <w:top w:val="single" w:sz="12" w:space="0" w:color="000000"/>
              <w:right w:val="single" w:sz="12" w:space="0" w:color="000000"/>
            </w:tcBorders>
            <w:vAlign w:val="center"/>
          </w:tcPr>
          <w:p w:rsidR="00E431F8" w:rsidRPr="003D0A12" w:rsidRDefault="00E431F8" w:rsidP="00E431F8">
            <w:pPr>
              <w:pStyle w:val="10"/>
              <w:widowControl w:val="0"/>
              <w:pBdr>
                <w:top w:val="nil"/>
                <w:left w:val="nil"/>
                <w:bottom w:val="nil"/>
                <w:right w:val="nil"/>
                <w:between w:val="nil"/>
              </w:pBdr>
              <w:spacing w:line="276" w:lineRule="auto"/>
              <w:jc w:val="center"/>
              <w:rPr>
                <w:rFonts w:eastAsia="標楷體"/>
                <w:color w:val="000000"/>
                <w:sz w:val="24"/>
                <w:szCs w:val="24"/>
              </w:rPr>
            </w:pPr>
          </w:p>
        </w:tc>
      </w:tr>
      <w:tr w:rsidR="003D0A12" w:rsidRPr="003D0A12" w:rsidTr="003D0A12">
        <w:tc>
          <w:tcPr>
            <w:tcW w:w="1583" w:type="dxa"/>
            <w:vMerge w:val="restart"/>
            <w:tcBorders>
              <w:left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2/7(</w:t>
            </w:r>
            <w:r w:rsidRPr="003D0A12">
              <w:rPr>
                <w:rFonts w:eastAsia="標楷體"/>
                <w:color w:val="000000"/>
                <w:sz w:val="24"/>
                <w:szCs w:val="24"/>
              </w:rPr>
              <w:t>五</w:t>
            </w:r>
            <w:r w:rsidRPr="003D0A12">
              <w:rPr>
                <w:rFonts w:eastAsia="標楷體"/>
                <w:color w:val="000000"/>
                <w:sz w:val="24"/>
                <w:szCs w:val="24"/>
              </w:rPr>
              <w:t>)</w:t>
            </w:r>
          </w:p>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13</w:t>
            </w:r>
            <w:r w:rsidRPr="003D0A12">
              <w:rPr>
                <w:rFonts w:eastAsia="標楷體"/>
                <w:color w:val="000000"/>
                <w:sz w:val="24"/>
                <w:szCs w:val="24"/>
              </w:rPr>
              <w:t>時～</w:t>
            </w:r>
            <w:r w:rsidRPr="003D0A12">
              <w:rPr>
                <w:rFonts w:eastAsia="標楷體"/>
                <w:color w:val="000000"/>
                <w:sz w:val="24"/>
                <w:szCs w:val="24"/>
              </w:rPr>
              <w:t>16</w:t>
            </w:r>
            <w:r w:rsidRPr="003D0A12">
              <w:rPr>
                <w:rFonts w:eastAsia="標楷體"/>
                <w:color w:val="000000"/>
                <w:sz w:val="24"/>
                <w:szCs w:val="24"/>
              </w:rPr>
              <w:t>時</w:t>
            </w:r>
          </w:p>
        </w:tc>
        <w:tc>
          <w:tcPr>
            <w:tcW w:w="1985" w:type="dxa"/>
            <w:tcBorders>
              <w:bottom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Fun</w:t>
            </w:r>
            <w:r w:rsidRPr="003D0A12">
              <w:rPr>
                <w:rFonts w:eastAsia="標楷體"/>
                <w:b/>
                <w:color w:val="000000"/>
                <w:sz w:val="28"/>
                <w:szCs w:val="28"/>
              </w:rPr>
              <w:t>電動一下</w:t>
            </w:r>
          </w:p>
        </w:tc>
        <w:tc>
          <w:tcPr>
            <w:tcW w:w="4355" w:type="dxa"/>
            <w:tcBorders>
              <w:bottom w:val="single" w:sz="12" w:space="0" w:color="000000"/>
            </w:tcBorders>
          </w:tcPr>
          <w:p w:rsidR="003D0A12" w:rsidRPr="003D0A12" w:rsidRDefault="003D0A12" w:rsidP="003D0A12">
            <w:pPr>
              <w:pStyle w:val="10"/>
              <w:pBdr>
                <w:top w:val="nil"/>
                <w:left w:val="nil"/>
                <w:bottom w:val="nil"/>
                <w:right w:val="nil"/>
                <w:between w:val="nil"/>
              </w:pBdr>
              <w:rPr>
                <w:rFonts w:eastAsia="標楷體"/>
                <w:color w:val="000000"/>
                <w:sz w:val="24"/>
                <w:szCs w:val="24"/>
              </w:rPr>
            </w:pPr>
            <w:r w:rsidRPr="003D0A12">
              <w:rPr>
                <w:rFonts w:eastAsia="標楷體"/>
                <w:color w:val="000000"/>
                <w:sz w:val="24"/>
                <w:szCs w:val="24"/>
              </w:rPr>
              <w:t>1.</w:t>
            </w:r>
            <w:r w:rsidRPr="003D0A12">
              <w:rPr>
                <w:rFonts w:eastAsia="標楷體"/>
                <w:color w:val="000000"/>
                <w:sz w:val="24"/>
                <w:szCs w:val="24"/>
              </w:rPr>
              <w:t>藉由自製簡易馬達了解電動機的基本構造，感受電流與</w:t>
            </w:r>
            <w:proofErr w:type="gramStart"/>
            <w:r w:rsidRPr="003D0A12">
              <w:rPr>
                <w:rFonts w:eastAsia="標楷體"/>
                <w:color w:val="000000"/>
                <w:sz w:val="24"/>
                <w:szCs w:val="24"/>
              </w:rPr>
              <w:t>磁場間的交互作用</w:t>
            </w:r>
            <w:proofErr w:type="gramEnd"/>
            <w:r w:rsidRPr="003D0A12">
              <w:rPr>
                <w:rFonts w:eastAsia="標楷體"/>
                <w:color w:val="000000"/>
                <w:sz w:val="24"/>
                <w:szCs w:val="24"/>
              </w:rPr>
              <w:t>。</w:t>
            </w:r>
          </w:p>
          <w:p w:rsidR="003D0A12" w:rsidRPr="003D0A12" w:rsidRDefault="003D0A12" w:rsidP="003D0A12">
            <w:pPr>
              <w:pStyle w:val="10"/>
              <w:widowControl w:val="0"/>
              <w:pBdr>
                <w:top w:val="nil"/>
                <w:left w:val="nil"/>
                <w:bottom w:val="nil"/>
                <w:right w:val="nil"/>
                <w:between w:val="nil"/>
              </w:pBdr>
              <w:rPr>
                <w:rFonts w:eastAsia="標楷體"/>
                <w:color w:val="000000"/>
                <w:sz w:val="24"/>
                <w:szCs w:val="24"/>
              </w:rPr>
            </w:pPr>
            <w:r w:rsidRPr="003D0A12">
              <w:rPr>
                <w:rFonts w:eastAsia="標楷體"/>
                <w:color w:val="000000"/>
                <w:sz w:val="24"/>
                <w:szCs w:val="24"/>
              </w:rPr>
              <w:t>2.</w:t>
            </w:r>
            <w:r w:rsidRPr="003D0A12">
              <w:rPr>
                <w:rFonts w:eastAsia="標楷體"/>
                <w:color w:val="000000"/>
                <w:sz w:val="24"/>
                <w:szCs w:val="24"/>
              </w:rPr>
              <w:t>活動最後以競賽方式進行，看看誰的轉速最快。</w:t>
            </w:r>
          </w:p>
        </w:tc>
        <w:tc>
          <w:tcPr>
            <w:tcW w:w="1418" w:type="dxa"/>
            <w:vMerge w:val="restart"/>
            <w:vAlign w:val="center"/>
          </w:tcPr>
          <w:p w:rsidR="003D0A12" w:rsidRPr="003D0A12" w:rsidRDefault="003D0A12" w:rsidP="003D0A12">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科學館一樓</w:t>
            </w:r>
          </w:p>
          <w:p w:rsidR="003D0A12" w:rsidRPr="003D0A12" w:rsidRDefault="003D0A12" w:rsidP="003D0A12">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實驗室</w:t>
            </w:r>
          </w:p>
        </w:tc>
        <w:tc>
          <w:tcPr>
            <w:tcW w:w="1456" w:type="dxa"/>
            <w:vMerge w:val="restart"/>
            <w:tcBorders>
              <w:right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數理資優班</w:t>
            </w:r>
          </w:p>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理化科</w:t>
            </w:r>
          </w:p>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陳鼎元老師</w:t>
            </w:r>
          </w:p>
        </w:tc>
      </w:tr>
      <w:tr w:rsidR="003D0A12" w:rsidRPr="003D0A12" w:rsidTr="003D0A12">
        <w:tc>
          <w:tcPr>
            <w:tcW w:w="1583" w:type="dxa"/>
            <w:vMerge/>
            <w:tcBorders>
              <w:left w:val="single" w:sz="12" w:space="0" w:color="000000"/>
              <w:bottom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p>
        </w:tc>
        <w:tc>
          <w:tcPr>
            <w:tcW w:w="1985" w:type="dxa"/>
            <w:tcBorders>
              <w:bottom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小小潛水艇</w:t>
            </w:r>
            <w:r w:rsidRPr="003D0A12">
              <w:rPr>
                <w:rFonts w:eastAsia="標楷體"/>
                <w:b/>
                <w:color w:val="000000"/>
                <w:sz w:val="28"/>
                <w:szCs w:val="28"/>
              </w:rPr>
              <w:t>-</w:t>
            </w:r>
          </w:p>
          <w:p w:rsidR="003D0A12" w:rsidRPr="003D0A12" w:rsidRDefault="003D0A12" w:rsidP="003D0A12">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浮</w:t>
            </w:r>
            <w:proofErr w:type="gramStart"/>
            <w:r w:rsidRPr="003D0A12">
              <w:rPr>
                <w:rFonts w:eastAsia="標楷體"/>
                <w:b/>
                <w:color w:val="000000"/>
                <w:sz w:val="28"/>
                <w:szCs w:val="28"/>
              </w:rPr>
              <w:t>沉</w:t>
            </w:r>
            <w:proofErr w:type="gramEnd"/>
            <w:r w:rsidRPr="003D0A12">
              <w:rPr>
                <w:rFonts w:eastAsia="標楷體"/>
                <w:b/>
                <w:color w:val="000000"/>
                <w:sz w:val="28"/>
                <w:szCs w:val="28"/>
              </w:rPr>
              <w:t>玩偶</w:t>
            </w:r>
          </w:p>
        </w:tc>
        <w:tc>
          <w:tcPr>
            <w:tcW w:w="4355" w:type="dxa"/>
            <w:tcBorders>
              <w:bottom w:val="single" w:sz="12" w:space="0" w:color="000000"/>
            </w:tcBorders>
          </w:tcPr>
          <w:p w:rsidR="003D0A12" w:rsidRPr="003D0A12" w:rsidRDefault="003D0A12" w:rsidP="003D0A12">
            <w:pPr>
              <w:pStyle w:val="10"/>
              <w:widowControl w:val="0"/>
              <w:pBdr>
                <w:top w:val="nil"/>
                <w:left w:val="nil"/>
                <w:bottom w:val="nil"/>
                <w:right w:val="nil"/>
                <w:between w:val="nil"/>
              </w:pBdr>
              <w:rPr>
                <w:rFonts w:eastAsia="標楷體"/>
                <w:color w:val="000000"/>
                <w:sz w:val="24"/>
                <w:szCs w:val="24"/>
              </w:rPr>
            </w:pPr>
            <w:r w:rsidRPr="003D0A12">
              <w:rPr>
                <w:rFonts w:eastAsia="標楷體"/>
                <w:color w:val="000000"/>
                <w:sz w:val="24"/>
                <w:szCs w:val="24"/>
              </w:rPr>
              <w:t>1.</w:t>
            </w:r>
            <w:r w:rsidRPr="003D0A12">
              <w:rPr>
                <w:rFonts w:eastAsia="標楷體"/>
                <w:color w:val="000000"/>
                <w:sz w:val="24"/>
                <w:szCs w:val="24"/>
              </w:rPr>
              <w:t>藉由製作浮</w:t>
            </w:r>
            <w:proofErr w:type="gramStart"/>
            <w:r w:rsidRPr="003D0A12">
              <w:rPr>
                <w:rFonts w:eastAsia="標楷體"/>
                <w:color w:val="000000"/>
                <w:sz w:val="24"/>
                <w:szCs w:val="24"/>
              </w:rPr>
              <w:t>沉</w:t>
            </w:r>
            <w:proofErr w:type="gramEnd"/>
            <w:r w:rsidRPr="003D0A12">
              <w:rPr>
                <w:rFonts w:eastAsia="標楷體"/>
                <w:color w:val="000000"/>
                <w:sz w:val="24"/>
                <w:szCs w:val="24"/>
              </w:rPr>
              <w:t>玩偶探討物質浮</w:t>
            </w:r>
            <w:proofErr w:type="gramStart"/>
            <w:r w:rsidRPr="003D0A12">
              <w:rPr>
                <w:rFonts w:eastAsia="標楷體"/>
                <w:color w:val="000000"/>
                <w:sz w:val="24"/>
                <w:szCs w:val="24"/>
              </w:rPr>
              <w:t>沉</w:t>
            </w:r>
            <w:proofErr w:type="gramEnd"/>
            <w:r w:rsidRPr="003D0A12">
              <w:rPr>
                <w:rFonts w:eastAsia="標楷體"/>
                <w:color w:val="000000"/>
                <w:sz w:val="24"/>
                <w:szCs w:val="24"/>
              </w:rPr>
              <w:t>的關鍵因素。</w:t>
            </w:r>
          </w:p>
          <w:p w:rsidR="003D0A12" w:rsidRPr="003D0A12" w:rsidRDefault="003D0A12" w:rsidP="003D0A12">
            <w:pPr>
              <w:pStyle w:val="10"/>
              <w:widowControl w:val="0"/>
              <w:pBdr>
                <w:top w:val="nil"/>
                <w:left w:val="nil"/>
                <w:bottom w:val="nil"/>
                <w:right w:val="nil"/>
                <w:between w:val="nil"/>
              </w:pBdr>
              <w:rPr>
                <w:rFonts w:eastAsia="標楷體"/>
                <w:color w:val="000000"/>
                <w:sz w:val="24"/>
                <w:szCs w:val="24"/>
              </w:rPr>
            </w:pPr>
            <w:r w:rsidRPr="003D0A12">
              <w:rPr>
                <w:rFonts w:eastAsia="標楷體"/>
                <w:color w:val="000000"/>
                <w:sz w:val="24"/>
                <w:szCs w:val="24"/>
              </w:rPr>
              <w:t>2.</w:t>
            </w:r>
            <w:r w:rsidRPr="003D0A12">
              <w:rPr>
                <w:rFonts w:eastAsia="標楷體"/>
                <w:color w:val="000000"/>
                <w:sz w:val="24"/>
                <w:szCs w:val="24"/>
              </w:rPr>
              <w:t>活動最後以個人競賽進行，由製作出最「靈敏」的浮</w:t>
            </w:r>
            <w:proofErr w:type="gramStart"/>
            <w:r w:rsidRPr="003D0A12">
              <w:rPr>
                <w:rFonts w:eastAsia="標楷體"/>
                <w:color w:val="000000"/>
                <w:sz w:val="24"/>
                <w:szCs w:val="24"/>
              </w:rPr>
              <w:t>沉</w:t>
            </w:r>
            <w:proofErr w:type="gramEnd"/>
            <w:r w:rsidRPr="003D0A12">
              <w:rPr>
                <w:rFonts w:eastAsia="標楷體"/>
                <w:color w:val="000000"/>
                <w:sz w:val="24"/>
                <w:szCs w:val="24"/>
              </w:rPr>
              <w:t>玩偶者獲獎。</w:t>
            </w:r>
          </w:p>
          <w:p w:rsidR="003D0A12" w:rsidRPr="003D0A12" w:rsidRDefault="003D0A12" w:rsidP="003D0A12">
            <w:pPr>
              <w:pStyle w:val="10"/>
              <w:widowControl w:val="0"/>
              <w:pBdr>
                <w:top w:val="nil"/>
                <w:left w:val="nil"/>
                <w:bottom w:val="nil"/>
                <w:right w:val="nil"/>
                <w:between w:val="nil"/>
              </w:pBdr>
              <w:rPr>
                <w:rFonts w:eastAsia="標楷體"/>
                <w:color w:val="000000"/>
                <w:sz w:val="24"/>
                <w:szCs w:val="24"/>
              </w:rPr>
            </w:pPr>
            <w:r w:rsidRPr="003D0A12">
              <w:rPr>
                <w:rFonts w:eastAsia="標楷體"/>
                <w:color w:val="000000"/>
                <w:sz w:val="24"/>
                <w:szCs w:val="24"/>
              </w:rPr>
              <w:t>3.</w:t>
            </w:r>
            <w:r w:rsidRPr="003D0A12">
              <w:rPr>
                <w:rFonts w:eastAsia="標楷體"/>
                <w:color w:val="000000"/>
                <w:sz w:val="24"/>
                <w:szCs w:val="24"/>
              </w:rPr>
              <w:t>每人需自備一個空寶特瓶</w:t>
            </w:r>
            <w:r w:rsidRPr="003D0A12">
              <w:rPr>
                <w:rFonts w:eastAsia="標楷體"/>
                <w:color w:val="000000"/>
                <w:sz w:val="24"/>
                <w:szCs w:val="24"/>
              </w:rPr>
              <w:t>(</w:t>
            </w:r>
            <w:proofErr w:type="gramStart"/>
            <w:r w:rsidRPr="003D0A12">
              <w:rPr>
                <w:rFonts w:eastAsia="標楷體"/>
                <w:color w:val="000000"/>
                <w:sz w:val="24"/>
                <w:szCs w:val="24"/>
              </w:rPr>
              <w:t>附蓋</w:t>
            </w:r>
            <w:proofErr w:type="gramEnd"/>
            <w:r w:rsidRPr="003D0A12">
              <w:rPr>
                <w:rFonts w:eastAsia="標楷體"/>
                <w:color w:val="000000"/>
                <w:sz w:val="24"/>
                <w:szCs w:val="24"/>
              </w:rPr>
              <w:t>)</w:t>
            </w:r>
            <w:r w:rsidRPr="003D0A12">
              <w:rPr>
                <w:rFonts w:eastAsia="標楷體"/>
                <w:color w:val="000000"/>
                <w:sz w:val="24"/>
                <w:szCs w:val="24"/>
              </w:rPr>
              <w:t>。</w:t>
            </w:r>
          </w:p>
        </w:tc>
        <w:tc>
          <w:tcPr>
            <w:tcW w:w="1418" w:type="dxa"/>
            <w:vMerge/>
            <w:tcBorders>
              <w:bottom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both"/>
              <w:rPr>
                <w:rFonts w:eastAsia="標楷體"/>
                <w:color w:val="000000"/>
                <w:sz w:val="24"/>
                <w:szCs w:val="24"/>
              </w:rPr>
            </w:pPr>
          </w:p>
        </w:tc>
        <w:tc>
          <w:tcPr>
            <w:tcW w:w="1456" w:type="dxa"/>
            <w:vMerge/>
            <w:tcBorders>
              <w:bottom w:val="single" w:sz="12" w:space="0" w:color="000000"/>
              <w:right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p>
        </w:tc>
      </w:tr>
      <w:tr w:rsidR="003D0A12" w:rsidRPr="003D0A12" w:rsidTr="003D0A12">
        <w:trPr>
          <w:trHeight w:val="1610"/>
        </w:trPr>
        <w:tc>
          <w:tcPr>
            <w:tcW w:w="1583" w:type="dxa"/>
            <w:tcBorders>
              <w:top w:val="single" w:sz="12" w:space="0" w:color="000000"/>
              <w:left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2/8(</w:t>
            </w:r>
            <w:r w:rsidRPr="003D0A12">
              <w:rPr>
                <w:rFonts w:eastAsia="標楷體"/>
                <w:color w:val="000000"/>
                <w:sz w:val="24"/>
                <w:szCs w:val="24"/>
              </w:rPr>
              <w:t>六</w:t>
            </w:r>
            <w:r w:rsidRPr="003D0A12">
              <w:rPr>
                <w:rFonts w:eastAsia="標楷體"/>
                <w:color w:val="000000"/>
                <w:sz w:val="24"/>
                <w:szCs w:val="24"/>
              </w:rPr>
              <w:t>)</w:t>
            </w:r>
          </w:p>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9</w:t>
            </w:r>
            <w:r w:rsidRPr="003D0A12">
              <w:rPr>
                <w:rFonts w:eastAsia="標楷體"/>
                <w:color w:val="000000"/>
                <w:sz w:val="24"/>
                <w:szCs w:val="24"/>
              </w:rPr>
              <w:t>時～</w:t>
            </w:r>
            <w:r w:rsidRPr="003D0A12">
              <w:rPr>
                <w:rFonts w:eastAsia="標楷體"/>
                <w:color w:val="000000"/>
                <w:sz w:val="24"/>
                <w:szCs w:val="24"/>
              </w:rPr>
              <w:t>12</w:t>
            </w:r>
            <w:r w:rsidRPr="003D0A12">
              <w:rPr>
                <w:rFonts w:eastAsia="標楷體"/>
                <w:color w:val="000000"/>
                <w:sz w:val="24"/>
                <w:szCs w:val="24"/>
              </w:rPr>
              <w:t>時</w:t>
            </w:r>
          </w:p>
        </w:tc>
        <w:tc>
          <w:tcPr>
            <w:tcW w:w="1985" w:type="dxa"/>
            <w:tcBorders>
              <w:top w:val="single" w:sz="12" w:space="0" w:color="000000"/>
            </w:tcBorders>
            <w:vAlign w:val="center"/>
          </w:tcPr>
          <w:p w:rsidR="003D0A12" w:rsidRPr="00FB385F" w:rsidRDefault="00FB385F" w:rsidP="003D0A12">
            <w:pPr>
              <w:pStyle w:val="10"/>
              <w:widowControl w:val="0"/>
              <w:pBdr>
                <w:top w:val="nil"/>
                <w:left w:val="nil"/>
                <w:bottom w:val="nil"/>
                <w:right w:val="nil"/>
                <w:between w:val="nil"/>
              </w:pBdr>
              <w:jc w:val="center"/>
              <w:rPr>
                <w:rFonts w:eastAsia="標楷體"/>
                <w:b/>
                <w:color w:val="000000"/>
                <w:sz w:val="28"/>
                <w:szCs w:val="28"/>
              </w:rPr>
            </w:pPr>
            <w:r w:rsidRPr="00FB385F">
              <w:rPr>
                <w:rFonts w:eastAsia="標楷體" w:hint="eastAsia"/>
                <w:b/>
                <w:color w:val="000000"/>
                <w:sz w:val="28"/>
                <w:szCs w:val="28"/>
              </w:rPr>
              <w:t xml:space="preserve">VR/AR </w:t>
            </w:r>
            <w:r w:rsidRPr="00FB385F">
              <w:rPr>
                <w:rFonts w:eastAsia="標楷體" w:hint="eastAsia"/>
                <w:b/>
                <w:color w:val="000000"/>
                <w:sz w:val="28"/>
                <w:szCs w:val="28"/>
              </w:rPr>
              <w:t>電動車結構與原理大探索</w:t>
            </w:r>
          </w:p>
        </w:tc>
        <w:tc>
          <w:tcPr>
            <w:tcW w:w="4355" w:type="dxa"/>
            <w:tcBorders>
              <w:top w:val="single" w:sz="12" w:space="0" w:color="000000"/>
            </w:tcBorders>
          </w:tcPr>
          <w:p w:rsidR="00FB385F" w:rsidRPr="00FB385F" w:rsidRDefault="00FB385F" w:rsidP="00FB385F">
            <w:pPr>
              <w:pStyle w:val="10"/>
              <w:pBdr>
                <w:top w:val="nil"/>
                <w:left w:val="nil"/>
                <w:bottom w:val="nil"/>
                <w:right w:val="nil"/>
                <w:between w:val="nil"/>
              </w:pBdr>
              <w:rPr>
                <w:rFonts w:eastAsia="標楷體"/>
                <w:color w:val="000000"/>
                <w:sz w:val="24"/>
                <w:szCs w:val="24"/>
              </w:rPr>
            </w:pPr>
            <w:r>
              <w:rPr>
                <w:rFonts w:eastAsia="標楷體" w:hint="eastAsia"/>
                <w:color w:val="000000"/>
                <w:sz w:val="24"/>
                <w:szCs w:val="24"/>
              </w:rPr>
              <w:t>1.</w:t>
            </w:r>
            <w:r w:rsidRPr="00FB385F">
              <w:rPr>
                <w:rFonts w:eastAsia="標楷體" w:hint="eastAsia"/>
                <w:color w:val="000000"/>
                <w:sz w:val="24"/>
                <w:szCs w:val="24"/>
              </w:rPr>
              <w:t>藉由</w:t>
            </w:r>
            <w:proofErr w:type="spellStart"/>
            <w:r w:rsidRPr="00FB385F">
              <w:rPr>
                <w:rFonts w:eastAsia="標楷體" w:hint="eastAsia"/>
                <w:color w:val="000000"/>
                <w:sz w:val="24"/>
                <w:szCs w:val="24"/>
              </w:rPr>
              <w:t>zSpace</w:t>
            </w:r>
            <w:proofErr w:type="spellEnd"/>
            <w:r w:rsidRPr="00FB385F">
              <w:rPr>
                <w:rFonts w:eastAsia="標楷體" w:hint="eastAsia"/>
                <w:color w:val="000000"/>
                <w:sz w:val="24"/>
                <w:szCs w:val="24"/>
              </w:rPr>
              <w:t>虛擬實境系統認識電動車的主要構造及其原理。</w:t>
            </w:r>
          </w:p>
          <w:p w:rsidR="003D0A12" w:rsidRPr="003D0A12" w:rsidRDefault="00FB385F" w:rsidP="00FB385F">
            <w:pPr>
              <w:pStyle w:val="10"/>
              <w:widowControl w:val="0"/>
              <w:pBdr>
                <w:top w:val="nil"/>
                <w:left w:val="nil"/>
                <w:bottom w:val="nil"/>
                <w:right w:val="nil"/>
                <w:between w:val="nil"/>
              </w:pBdr>
              <w:rPr>
                <w:rFonts w:eastAsia="標楷體"/>
                <w:color w:val="000000"/>
                <w:sz w:val="24"/>
                <w:szCs w:val="24"/>
              </w:rPr>
            </w:pPr>
            <w:r>
              <w:rPr>
                <w:rFonts w:eastAsia="標楷體" w:hint="eastAsia"/>
                <w:color w:val="000000"/>
                <w:sz w:val="24"/>
                <w:szCs w:val="24"/>
              </w:rPr>
              <w:t>2.</w:t>
            </w:r>
            <w:r w:rsidRPr="00FB385F">
              <w:rPr>
                <w:rFonts w:eastAsia="標楷體" w:hint="eastAsia"/>
                <w:color w:val="000000"/>
                <w:sz w:val="24"/>
                <w:szCs w:val="24"/>
              </w:rPr>
              <w:t>活動中將帶領同學使用</w:t>
            </w:r>
            <w:proofErr w:type="spellStart"/>
            <w:r w:rsidRPr="00FB385F">
              <w:rPr>
                <w:rFonts w:eastAsia="標楷體" w:hint="eastAsia"/>
                <w:color w:val="000000"/>
                <w:sz w:val="24"/>
                <w:szCs w:val="24"/>
              </w:rPr>
              <w:t>zSpace</w:t>
            </w:r>
            <w:proofErr w:type="spellEnd"/>
            <w:r w:rsidRPr="00FB385F">
              <w:rPr>
                <w:rFonts w:eastAsia="標楷體" w:hint="eastAsia"/>
                <w:color w:val="000000"/>
                <w:sz w:val="24"/>
                <w:szCs w:val="24"/>
              </w:rPr>
              <w:t>虛擬實境系統觀察車子結構，並引導同學們自行動手拆解虛擬電動車結構。</w:t>
            </w:r>
          </w:p>
        </w:tc>
        <w:tc>
          <w:tcPr>
            <w:tcW w:w="1418" w:type="dxa"/>
            <w:tcBorders>
              <w:top w:val="single" w:sz="12" w:space="0" w:color="000000"/>
            </w:tcBorders>
            <w:vAlign w:val="center"/>
          </w:tcPr>
          <w:p w:rsidR="00FB385F" w:rsidRPr="003D0A12" w:rsidRDefault="00FB385F" w:rsidP="00FB385F">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科學館一樓</w:t>
            </w:r>
          </w:p>
          <w:p w:rsidR="003D0A12" w:rsidRPr="003D0A12" w:rsidRDefault="00FB385F" w:rsidP="00FB385F">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生物實驗室</w:t>
            </w:r>
          </w:p>
        </w:tc>
        <w:tc>
          <w:tcPr>
            <w:tcW w:w="1456" w:type="dxa"/>
            <w:tcBorders>
              <w:top w:val="single" w:sz="12" w:space="0" w:color="000000"/>
              <w:right w:val="single" w:sz="12" w:space="0" w:color="000000"/>
            </w:tcBorders>
            <w:vAlign w:val="center"/>
          </w:tcPr>
          <w:p w:rsidR="003D0A12" w:rsidRPr="003D0A12" w:rsidRDefault="00FB385F" w:rsidP="003D0A12">
            <w:pPr>
              <w:pStyle w:val="10"/>
              <w:widowControl w:val="0"/>
              <w:pBdr>
                <w:top w:val="nil"/>
                <w:left w:val="nil"/>
                <w:bottom w:val="nil"/>
                <w:right w:val="nil"/>
                <w:between w:val="nil"/>
              </w:pBdr>
              <w:jc w:val="center"/>
              <w:rPr>
                <w:rFonts w:eastAsia="標楷體"/>
                <w:color w:val="000000"/>
                <w:sz w:val="24"/>
                <w:szCs w:val="24"/>
              </w:rPr>
            </w:pPr>
            <w:r w:rsidRPr="00FB385F">
              <w:rPr>
                <w:rFonts w:eastAsia="標楷體" w:hint="eastAsia"/>
                <w:color w:val="000000"/>
                <w:sz w:val="24"/>
                <w:szCs w:val="24"/>
              </w:rPr>
              <w:t>國立臺灣師範大學科技應用與人力資源發展學系蕭顯勝教授研究團隊</w:t>
            </w:r>
          </w:p>
        </w:tc>
      </w:tr>
      <w:tr w:rsidR="003D0A12" w:rsidRPr="003D0A12" w:rsidTr="003D0A12">
        <w:tc>
          <w:tcPr>
            <w:tcW w:w="1583" w:type="dxa"/>
            <w:tcBorders>
              <w:left w:val="single" w:sz="12" w:space="0" w:color="000000"/>
              <w:bottom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2/8(</w:t>
            </w:r>
            <w:r w:rsidRPr="003D0A12">
              <w:rPr>
                <w:rFonts w:eastAsia="標楷體"/>
                <w:color w:val="000000"/>
                <w:sz w:val="24"/>
                <w:szCs w:val="24"/>
              </w:rPr>
              <w:t>六</w:t>
            </w:r>
            <w:r w:rsidRPr="003D0A12">
              <w:rPr>
                <w:rFonts w:eastAsia="標楷體"/>
                <w:color w:val="000000"/>
                <w:sz w:val="24"/>
                <w:szCs w:val="24"/>
              </w:rPr>
              <w:t>)</w:t>
            </w:r>
          </w:p>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13</w:t>
            </w:r>
            <w:r w:rsidRPr="003D0A12">
              <w:rPr>
                <w:rFonts w:eastAsia="標楷體"/>
                <w:color w:val="000000"/>
                <w:sz w:val="24"/>
                <w:szCs w:val="24"/>
              </w:rPr>
              <w:t>時～</w:t>
            </w:r>
            <w:r w:rsidRPr="003D0A12">
              <w:rPr>
                <w:rFonts w:eastAsia="標楷體"/>
                <w:color w:val="000000"/>
                <w:sz w:val="24"/>
                <w:szCs w:val="24"/>
              </w:rPr>
              <w:t>16</w:t>
            </w:r>
            <w:r w:rsidRPr="003D0A12">
              <w:rPr>
                <w:rFonts w:eastAsia="標楷體"/>
                <w:color w:val="000000"/>
                <w:sz w:val="24"/>
                <w:szCs w:val="24"/>
              </w:rPr>
              <w:t>時</w:t>
            </w:r>
          </w:p>
        </w:tc>
        <w:tc>
          <w:tcPr>
            <w:tcW w:w="1985" w:type="dxa"/>
            <w:tcBorders>
              <w:bottom w:val="single" w:sz="12" w:space="0" w:color="000000"/>
            </w:tcBorders>
            <w:vAlign w:val="center"/>
          </w:tcPr>
          <w:p w:rsidR="003D0A12" w:rsidRPr="009C07DF" w:rsidRDefault="00D409DF" w:rsidP="003D0A12">
            <w:pPr>
              <w:pStyle w:val="10"/>
              <w:widowControl w:val="0"/>
              <w:pBdr>
                <w:top w:val="nil"/>
                <w:left w:val="nil"/>
                <w:bottom w:val="nil"/>
                <w:right w:val="nil"/>
                <w:between w:val="nil"/>
              </w:pBdr>
              <w:jc w:val="center"/>
              <w:rPr>
                <w:rFonts w:eastAsia="標楷體"/>
                <w:b/>
                <w:color w:val="000000"/>
                <w:sz w:val="28"/>
                <w:szCs w:val="28"/>
              </w:rPr>
            </w:pPr>
            <w:r w:rsidRPr="009C07DF">
              <w:rPr>
                <w:rFonts w:eastAsia="標楷體"/>
                <w:b/>
                <w:color w:val="000000"/>
                <w:sz w:val="28"/>
                <w:szCs w:val="28"/>
              </w:rPr>
              <w:t>“</w:t>
            </w:r>
            <w:proofErr w:type="spellStart"/>
            <w:r w:rsidR="003D0A12" w:rsidRPr="009C07DF">
              <w:rPr>
                <w:rFonts w:eastAsia="標楷體" w:hint="eastAsia"/>
                <w:b/>
                <w:color w:val="000000"/>
                <w:sz w:val="28"/>
                <w:szCs w:val="28"/>
              </w:rPr>
              <w:t>AR</w:t>
            </w:r>
            <w:r w:rsidRPr="009C07DF">
              <w:rPr>
                <w:rFonts w:eastAsia="標楷體"/>
                <w:b/>
                <w:color w:val="000000"/>
                <w:sz w:val="28"/>
                <w:szCs w:val="28"/>
              </w:rPr>
              <w:t>”</w:t>
            </w:r>
            <w:r w:rsidR="003D0A12" w:rsidRPr="009C07DF">
              <w:rPr>
                <w:rFonts w:eastAsia="標楷體"/>
                <w:b/>
                <w:color w:val="000000"/>
                <w:sz w:val="28"/>
                <w:szCs w:val="28"/>
              </w:rPr>
              <w:t>e</w:t>
            </w:r>
            <w:proofErr w:type="spellEnd"/>
            <w:r w:rsidRPr="009C07DF">
              <w:rPr>
                <w:rFonts w:eastAsia="標楷體"/>
                <w:b/>
                <w:color w:val="000000"/>
                <w:sz w:val="28"/>
                <w:szCs w:val="28"/>
              </w:rPr>
              <w:t xml:space="preserve"> You</w:t>
            </w:r>
            <w:r w:rsidR="003D0A12" w:rsidRPr="009C07DF">
              <w:rPr>
                <w:rFonts w:eastAsia="標楷體"/>
                <w:b/>
                <w:color w:val="000000"/>
                <w:sz w:val="28"/>
                <w:szCs w:val="28"/>
              </w:rPr>
              <w:t xml:space="preserve"> Ready</w:t>
            </w:r>
            <w:r w:rsidR="003D0A12" w:rsidRPr="009C07DF">
              <w:rPr>
                <w:rFonts w:eastAsia="標楷體" w:hint="eastAsia"/>
                <w:b/>
                <w:color w:val="000000"/>
                <w:sz w:val="28"/>
                <w:szCs w:val="28"/>
              </w:rPr>
              <w:t>?</w:t>
            </w:r>
            <w:r w:rsidR="003D0A12" w:rsidRPr="009C07DF">
              <w:rPr>
                <w:rFonts w:eastAsia="標楷體"/>
                <w:b/>
                <w:color w:val="000000"/>
                <w:sz w:val="28"/>
                <w:szCs w:val="28"/>
              </w:rPr>
              <w:t xml:space="preserve"> </w:t>
            </w:r>
            <w:proofErr w:type="gramStart"/>
            <w:r w:rsidRPr="009C07DF">
              <w:rPr>
                <w:rFonts w:eastAsia="標楷體"/>
                <w:b/>
                <w:color w:val="000000"/>
                <w:sz w:val="28"/>
                <w:szCs w:val="28"/>
              </w:rPr>
              <w:t>–</w:t>
            </w:r>
            <w:proofErr w:type="gramEnd"/>
            <w:r w:rsidRPr="009C07DF">
              <w:rPr>
                <w:rFonts w:eastAsia="標楷體" w:hint="eastAsia"/>
                <w:b/>
                <w:color w:val="000000"/>
                <w:sz w:val="28"/>
                <w:szCs w:val="28"/>
              </w:rPr>
              <w:t>用</w:t>
            </w:r>
            <w:r w:rsidRPr="009C07DF">
              <w:rPr>
                <w:rFonts w:eastAsia="標楷體" w:hint="eastAsia"/>
                <w:b/>
                <w:color w:val="000000"/>
                <w:sz w:val="28"/>
                <w:szCs w:val="28"/>
              </w:rPr>
              <w:t>AR</w:t>
            </w:r>
            <w:r w:rsidRPr="009C07DF">
              <w:rPr>
                <w:rFonts w:eastAsia="標楷體" w:hint="eastAsia"/>
                <w:b/>
                <w:color w:val="000000"/>
                <w:sz w:val="28"/>
                <w:szCs w:val="28"/>
              </w:rPr>
              <w:t>作互動故事遊戲</w:t>
            </w:r>
          </w:p>
        </w:tc>
        <w:tc>
          <w:tcPr>
            <w:tcW w:w="4355" w:type="dxa"/>
            <w:tcBorders>
              <w:bottom w:val="single" w:sz="12" w:space="0" w:color="000000"/>
            </w:tcBorders>
          </w:tcPr>
          <w:p w:rsidR="003D0A12" w:rsidRPr="003D0A12" w:rsidRDefault="003D0A12" w:rsidP="003D0A12">
            <w:pPr>
              <w:pStyle w:val="10"/>
              <w:widowControl w:val="0"/>
              <w:pBdr>
                <w:top w:val="nil"/>
                <w:left w:val="nil"/>
                <w:bottom w:val="nil"/>
                <w:right w:val="nil"/>
                <w:between w:val="nil"/>
              </w:pBdr>
              <w:rPr>
                <w:rFonts w:eastAsia="標楷體"/>
                <w:color w:val="000000"/>
                <w:sz w:val="24"/>
                <w:szCs w:val="24"/>
              </w:rPr>
            </w:pPr>
            <w:r w:rsidRPr="003D0A12">
              <w:rPr>
                <w:rFonts w:eastAsia="標楷體"/>
                <w:color w:val="000000"/>
                <w:sz w:val="24"/>
                <w:szCs w:val="24"/>
              </w:rPr>
              <w:t>1.</w:t>
            </w:r>
            <w:r w:rsidR="009C07DF">
              <w:rPr>
                <w:rFonts w:eastAsia="標楷體" w:hint="eastAsia"/>
                <w:color w:val="000000"/>
                <w:sz w:val="24"/>
                <w:szCs w:val="24"/>
              </w:rPr>
              <w:t>故事裡藏著什麼神祕元素呢？我們一起找出</w:t>
            </w:r>
            <w:r w:rsidRPr="003D0A12">
              <w:rPr>
                <w:rFonts w:eastAsia="標楷體"/>
                <w:color w:val="000000"/>
                <w:sz w:val="24"/>
                <w:szCs w:val="24"/>
              </w:rPr>
              <w:t>故事創作的重要元素</w:t>
            </w:r>
            <w:r w:rsidR="009C07DF">
              <w:rPr>
                <w:rFonts w:eastAsia="標楷體" w:hint="eastAsia"/>
                <w:color w:val="000000"/>
                <w:sz w:val="24"/>
                <w:szCs w:val="24"/>
              </w:rPr>
              <w:t>，開始改編故事吧！</w:t>
            </w:r>
          </w:p>
          <w:p w:rsidR="003D0A12" w:rsidRPr="003D0A12" w:rsidRDefault="003D0A12" w:rsidP="003D0A12">
            <w:pPr>
              <w:pStyle w:val="10"/>
              <w:widowControl w:val="0"/>
              <w:pBdr>
                <w:top w:val="nil"/>
                <w:left w:val="nil"/>
                <w:bottom w:val="nil"/>
                <w:right w:val="nil"/>
                <w:between w:val="nil"/>
              </w:pBdr>
              <w:rPr>
                <w:rFonts w:eastAsia="標楷體"/>
                <w:color w:val="000000"/>
                <w:sz w:val="24"/>
                <w:szCs w:val="24"/>
              </w:rPr>
            </w:pPr>
            <w:r w:rsidRPr="003D0A12">
              <w:rPr>
                <w:rFonts w:eastAsia="標楷體"/>
                <w:color w:val="000000"/>
                <w:sz w:val="24"/>
                <w:szCs w:val="24"/>
              </w:rPr>
              <w:t>2.</w:t>
            </w:r>
            <w:r w:rsidR="009C07DF">
              <w:rPr>
                <w:rFonts w:eastAsia="標楷體" w:hint="eastAsia"/>
                <w:color w:val="000000"/>
                <w:sz w:val="24"/>
                <w:szCs w:val="24"/>
              </w:rPr>
              <w:t>活動中將</w:t>
            </w:r>
            <w:r w:rsidRPr="003D0A12">
              <w:rPr>
                <w:rFonts w:eastAsia="標楷體"/>
                <w:color w:val="000000"/>
                <w:sz w:val="24"/>
                <w:szCs w:val="24"/>
              </w:rPr>
              <w:t>帶領同學們了解</w:t>
            </w:r>
            <w:r w:rsidRPr="003D0A12">
              <w:rPr>
                <w:rFonts w:eastAsia="標楷體"/>
                <w:color w:val="000000"/>
                <w:sz w:val="24"/>
                <w:szCs w:val="24"/>
              </w:rPr>
              <w:t>AR</w:t>
            </w:r>
            <w:r w:rsidRPr="003D0A12">
              <w:rPr>
                <w:rFonts w:eastAsia="標楷體"/>
                <w:color w:val="000000"/>
                <w:sz w:val="24"/>
                <w:szCs w:val="24"/>
              </w:rPr>
              <w:t>遊戲製作的平</w:t>
            </w:r>
            <w:proofErr w:type="gramStart"/>
            <w:r w:rsidRPr="003D0A12">
              <w:rPr>
                <w:rFonts w:eastAsia="標楷體"/>
                <w:color w:val="000000"/>
                <w:sz w:val="24"/>
                <w:szCs w:val="24"/>
              </w:rPr>
              <w:t>臺</w:t>
            </w:r>
            <w:proofErr w:type="gramEnd"/>
            <w:r w:rsidRPr="003D0A12">
              <w:rPr>
                <w:rFonts w:eastAsia="標楷體"/>
                <w:color w:val="000000"/>
                <w:sz w:val="24"/>
                <w:szCs w:val="24"/>
              </w:rPr>
              <w:t>，並引導同學們製作自己的</w:t>
            </w:r>
            <w:r w:rsidRPr="003D0A12">
              <w:rPr>
                <w:rFonts w:eastAsia="標楷體"/>
                <w:color w:val="000000"/>
                <w:sz w:val="24"/>
                <w:szCs w:val="24"/>
              </w:rPr>
              <w:t>AR</w:t>
            </w:r>
            <w:r w:rsidRPr="003D0A12">
              <w:rPr>
                <w:rFonts w:eastAsia="標楷體"/>
                <w:color w:val="000000"/>
                <w:sz w:val="24"/>
                <w:szCs w:val="24"/>
              </w:rPr>
              <w:t>故事遊戲。</w:t>
            </w:r>
          </w:p>
        </w:tc>
        <w:tc>
          <w:tcPr>
            <w:tcW w:w="1418" w:type="dxa"/>
            <w:tcBorders>
              <w:bottom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科學館四樓</w:t>
            </w:r>
          </w:p>
          <w:p w:rsidR="003D0A12" w:rsidRPr="003D0A12" w:rsidRDefault="003D0A12" w:rsidP="003D0A12">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探究教室</w:t>
            </w:r>
          </w:p>
        </w:tc>
        <w:tc>
          <w:tcPr>
            <w:tcW w:w="1456" w:type="dxa"/>
            <w:tcBorders>
              <w:bottom w:val="single" w:sz="12" w:space="0" w:color="000000"/>
              <w:right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英語資優班</w:t>
            </w:r>
          </w:p>
          <w:p w:rsid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劉昌鑫老師</w:t>
            </w:r>
          </w:p>
          <w:p w:rsidR="008C1345" w:rsidRPr="003D0A12" w:rsidRDefault="008C1345" w:rsidP="003D0A12">
            <w:pPr>
              <w:pStyle w:val="10"/>
              <w:widowControl w:val="0"/>
              <w:pBdr>
                <w:top w:val="nil"/>
                <w:left w:val="nil"/>
                <w:bottom w:val="nil"/>
                <w:right w:val="nil"/>
                <w:between w:val="nil"/>
              </w:pBdr>
              <w:jc w:val="center"/>
              <w:rPr>
                <w:rFonts w:eastAsia="標楷體"/>
                <w:color w:val="000000"/>
                <w:sz w:val="24"/>
                <w:szCs w:val="24"/>
              </w:rPr>
            </w:pPr>
            <w:r>
              <w:rPr>
                <w:rFonts w:eastAsia="標楷體" w:hint="eastAsia"/>
                <w:color w:val="000000"/>
                <w:sz w:val="24"/>
                <w:szCs w:val="24"/>
              </w:rPr>
              <w:t>葉懿</w:t>
            </w:r>
            <w:proofErr w:type="gramStart"/>
            <w:r>
              <w:rPr>
                <w:rFonts w:eastAsia="標楷體" w:hint="eastAsia"/>
                <w:color w:val="000000"/>
                <w:sz w:val="24"/>
                <w:szCs w:val="24"/>
              </w:rPr>
              <w:t>葶</w:t>
            </w:r>
            <w:proofErr w:type="gramEnd"/>
            <w:r>
              <w:rPr>
                <w:rFonts w:eastAsia="標楷體" w:hint="eastAsia"/>
                <w:color w:val="000000"/>
                <w:sz w:val="24"/>
                <w:szCs w:val="24"/>
              </w:rPr>
              <w:t>老師</w:t>
            </w:r>
          </w:p>
        </w:tc>
      </w:tr>
    </w:tbl>
    <w:p w:rsidR="00CF22B9" w:rsidRPr="00BE0182" w:rsidRDefault="00BD10F8" w:rsidP="009C07DF">
      <w:pPr>
        <w:pStyle w:val="10"/>
        <w:widowControl w:val="0"/>
        <w:pBdr>
          <w:top w:val="nil"/>
          <w:left w:val="nil"/>
          <w:bottom w:val="nil"/>
          <w:right w:val="nil"/>
          <w:between w:val="nil"/>
        </w:pBdr>
        <w:jc w:val="center"/>
        <w:rPr>
          <w:rFonts w:ascii="標楷體" w:eastAsia="標楷體" w:hAnsi="標楷體"/>
          <w:color w:val="000000"/>
          <w:sz w:val="30"/>
          <w:szCs w:val="30"/>
        </w:rPr>
      </w:pPr>
      <w:r>
        <w:br w:type="page"/>
      </w:r>
      <w:r w:rsidR="00555EEF" w:rsidRPr="00BE0182">
        <w:rPr>
          <w:rFonts w:ascii="標楷體" w:eastAsia="標楷體" w:hAnsi="標楷體" w:cs="Gungsuh"/>
          <w:b/>
          <w:color w:val="000000"/>
          <w:sz w:val="32"/>
          <w:szCs w:val="32"/>
        </w:rPr>
        <w:lastRenderedPageBreak/>
        <w:t>桃園市立桃園國民中學</w:t>
      </w:r>
      <w:r w:rsidR="00503BA4">
        <w:rPr>
          <w:rFonts w:ascii="標楷體" w:eastAsia="標楷體" w:hAnsi="標楷體" w:cs="Gungsuh"/>
          <w:b/>
          <w:color w:val="000000"/>
          <w:sz w:val="32"/>
          <w:szCs w:val="32"/>
        </w:rPr>
        <w:t>10</w:t>
      </w:r>
      <w:r w:rsidR="00503BA4">
        <w:rPr>
          <w:rFonts w:ascii="標楷體" w:eastAsia="標楷體" w:hAnsi="標楷體" w:cs="Gungsuh" w:hint="eastAsia"/>
          <w:b/>
          <w:color w:val="000000"/>
          <w:sz w:val="32"/>
          <w:szCs w:val="32"/>
        </w:rPr>
        <w:t>8</w:t>
      </w:r>
      <w:r w:rsidR="00555EEF" w:rsidRPr="00BE0182">
        <w:rPr>
          <w:rFonts w:ascii="標楷體" w:eastAsia="標楷體" w:hAnsi="標楷體" w:cs="Gungsuh"/>
          <w:b/>
          <w:color w:val="000000"/>
          <w:sz w:val="32"/>
          <w:szCs w:val="32"/>
        </w:rPr>
        <w:t>學年度多元展能資優冬令</w:t>
      </w:r>
      <w:r w:rsidR="00555EEF" w:rsidRPr="00BE0182">
        <w:rPr>
          <w:rFonts w:ascii="標楷體" w:eastAsia="標楷體" w:hAnsi="標楷體" w:cs="標楷體"/>
          <w:b/>
          <w:color w:val="000000"/>
          <w:sz w:val="32"/>
          <w:szCs w:val="32"/>
        </w:rPr>
        <w:t>營</w:t>
      </w:r>
      <w:r w:rsidRPr="00BE0182">
        <w:rPr>
          <w:rFonts w:ascii="標楷體" w:eastAsia="標楷體" w:hAnsi="標楷體" w:cs="Gungsuh"/>
          <w:b/>
          <w:color w:val="000000"/>
          <w:sz w:val="30"/>
          <w:szCs w:val="30"/>
        </w:rPr>
        <w:t>報名表</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9"/>
        <w:gridCol w:w="6"/>
        <w:gridCol w:w="1695"/>
        <w:gridCol w:w="870"/>
        <w:gridCol w:w="810"/>
        <w:gridCol w:w="885"/>
        <w:gridCol w:w="412"/>
        <w:gridCol w:w="1103"/>
        <w:gridCol w:w="690"/>
        <w:gridCol w:w="475"/>
        <w:gridCol w:w="365"/>
        <w:gridCol w:w="1665"/>
      </w:tblGrid>
      <w:tr w:rsidR="00555EEF" w:rsidRPr="00BE0182" w:rsidTr="00801605">
        <w:trPr>
          <w:trHeight w:val="689"/>
          <w:jc w:val="center"/>
        </w:trPr>
        <w:tc>
          <w:tcPr>
            <w:tcW w:w="1389" w:type="dxa"/>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就讀學校</w:t>
            </w:r>
          </w:p>
        </w:tc>
        <w:tc>
          <w:tcPr>
            <w:tcW w:w="2571" w:type="dxa"/>
            <w:gridSpan w:val="3"/>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p>
        </w:tc>
        <w:tc>
          <w:tcPr>
            <w:tcW w:w="810" w:type="dxa"/>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r w:rsidRPr="00BE0182">
              <w:rPr>
                <w:rFonts w:ascii="標楷體" w:eastAsia="標楷體" w:hAnsi="標楷體" w:hint="eastAsia"/>
                <w:color w:val="000000"/>
                <w:sz w:val="28"/>
                <w:szCs w:val="28"/>
              </w:rPr>
              <w:t>班級</w:t>
            </w:r>
          </w:p>
        </w:tc>
        <w:tc>
          <w:tcPr>
            <w:tcW w:w="5595" w:type="dxa"/>
            <w:gridSpan w:val="7"/>
            <w:vAlign w:val="center"/>
          </w:tcPr>
          <w:p w:rsidR="00555EEF" w:rsidRPr="00BE0182" w:rsidRDefault="007F07CA" w:rsidP="007F07CA">
            <w:pPr>
              <w:pStyle w:val="10"/>
              <w:widowControl w:val="0"/>
              <w:spacing w:after="120"/>
              <w:jc w:val="center"/>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555EEF" w:rsidRPr="00BE0182">
              <w:rPr>
                <w:rFonts w:ascii="標楷體" w:eastAsia="標楷體" w:hAnsi="標楷體" w:hint="eastAsia"/>
                <w:color w:val="000000"/>
                <w:sz w:val="28"/>
                <w:szCs w:val="28"/>
              </w:rPr>
              <w:t xml:space="preserve">年     班  </w:t>
            </w:r>
            <w:r>
              <w:rPr>
                <w:rFonts w:ascii="標楷體" w:eastAsia="標楷體" w:hAnsi="標楷體" w:hint="eastAsia"/>
                <w:color w:val="000000"/>
                <w:sz w:val="28"/>
                <w:szCs w:val="28"/>
              </w:rPr>
              <w:t xml:space="preserve"> </w:t>
            </w:r>
            <w:r w:rsidR="00555EEF" w:rsidRPr="00BE0182">
              <w:rPr>
                <w:rFonts w:ascii="標楷體" w:eastAsia="標楷體" w:hAnsi="標楷體" w:hint="eastAsia"/>
                <w:color w:val="000000"/>
                <w:sz w:val="28"/>
                <w:szCs w:val="28"/>
              </w:rPr>
              <w:t xml:space="preserve">    號</w:t>
            </w:r>
          </w:p>
        </w:tc>
      </w:tr>
      <w:tr w:rsidR="00555EEF" w:rsidRPr="00BE0182" w:rsidTr="00801605">
        <w:trPr>
          <w:trHeight w:val="752"/>
          <w:jc w:val="center"/>
        </w:trPr>
        <w:tc>
          <w:tcPr>
            <w:tcW w:w="1389" w:type="dxa"/>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姓名</w:t>
            </w:r>
          </w:p>
        </w:tc>
        <w:tc>
          <w:tcPr>
            <w:tcW w:w="2571" w:type="dxa"/>
            <w:gridSpan w:val="3"/>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p>
        </w:tc>
        <w:tc>
          <w:tcPr>
            <w:tcW w:w="810" w:type="dxa"/>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性別</w:t>
            </w:r>
          </w:p>
        </w:tc>
        <w:tc>
          <w:tcPr>
            <w:tcW w:w="885" w:type="dxa"/>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p>
        </w:tc>
        <w:tc>
          <w:tcPr>
            <w:tcW w:w="1515" w:type="dxa"/>
            <w:gridSpan w:val="2"/>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身分證字號</w:t>
            </w:r>
          </w:p>
        </w:tc>
        <w:tc>
          <w:tcPr>
            <w:tcW w:w="3195" w:type="dxa"/>
            <w:gridSpan w:val="4"/>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p>
        </w:tc>
      </w:tr>
      <w:tr w:rsidR="00555EEF" w:rsidRPr="00BE0182" w:rsidTr="00801605">
        <w:trPr>
          <w:trHeight w:val="760"/>
          <w:jc w:val="center"/>
        </w:trPr>
        <w:tc>
          <w:tcPr>
            <w:tcW w:w="1395" w:type="dxa"/>
            <w:gridSpan w:val="2"/>
            <w:vAlign w:val="center"/>
          </w:tcPr>
          <w:p w:rsidR="00555EEF" w:rsidRPr="00BE0182" w:rsidRDefault="00555EEF" w:rsidP="007F07CA">
            <w:pPr>
              <w:pStyle w:val="10"/>
              <w:widowControl w:val="0"/>
              <w:spacing w:after="120"/>
              <w:ind w:left="-29"/>
              <w:jc w:val="center"/>
              <w:rPr>
                <w:rFonts w:ascii="標楷體" w:eastAsia="標楷體" w:hAnsi="標楷體"/>
                <w:color w:val="000000"/>
                <w:sz w:val="28"/>
                <w:szCs w:val="28"/>
              </w:rPr>
            </w:pPr>
            <w:r w:rsidRPr="007F07CA">
              <w:rPr>
                <w:rFonts w:ascii="標楷體" w:eastAsia="標楷體" w:hAnsi="標楷體" w:hint="eastAsia"/>
                <w:color w:val="000000"/>
                <w:sz w:val="24"/>
                <w:szCs w:val="28"/>
              </w:rPr>
              <w:t>出生年月日</w:t>
            </w:r>
          </w:p>
        </w:tc>
        <w:tc>
          <w:tcPr>
            <w:tcW w:w="2565" w:type="dxa"/>
            <w:gridSpan w:val="2"/>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p>
        </w:tc>
        <w:tc>
          <w:tcPr>
            <w:tcW w:w="1695" w:type="dxa"/>
            <w:gridSpan w:val="2"/>
            <w:vAlign w:val="center"/>
          </w:tcPr>
          <w:p w:rsidR="00555EEF" w:rsidRPr="00BE0182" w:rsidRDefault="00555EEF" w:rsidP="007F07CA">
            <w:pPr>
              <w:pStyle w:val="10"/>
              <w:widowControl w:val="0"/>
              <w:spacing w:after="120"/>
              <w:jc w:val="center"/>
              <w:rPr>
                <w:rFonts w:ascii="標楷體" w:eastAsia="標楷體" w:hAnsi="標楷體"/>
                <w:color w:val="000000"/>
                <w:sz w:val="28"/>
                <w:szCs w:val="28"/>
              </w:rPr>
            </w:pPr>
            <w:r w:rsidRPr="00BE0182">
              <w:rPr>
                <w:rFonts w:ascii="標楷體" w:eastAsia="標楷體" w:hAnsi="標楷體" w:hint="eastAsia"/>
                <w:color w:val="000000"/>
                <w:sz w:val="28"/>
                <w:szCs w:val="28"/>
              </w:rPr>
              <w:t>緊急聯絡人</w:t>
            </w:r>
          </w:p>
        </w:tc>
        <w:tc>
          <w:tcPr>
            <w:tcW w:w="2205" w:type="dxa"/>
            <w:gridSpan w:val="3"/>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p>
        </w:tc>
        <w:tc>
          <w:tcPr>
            <w:tcW w:w="840" w:type="dxa"/>
            <w:gridSpan w:val="2"/>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r w:rsidRPr="00BE0182">
              <w:rPr>
                <w:rFonts w:ascii="標楷體" w:eastAsia="標楷體" w:hAnsi="標楷體" w:hint="eastAsia"/>
                <w:color w:val="000000"/>
                <w:sz w:val="28"/>
                <w:szCs w:val="28"/>
              </w:rPr>
              <w:t>關係</w:t>
            </w:r>
          </w:p>
        </w:tc>
        <w:tc>
          <w:tcPr>
            <w:tcW w:w="1665" w:type="dxa"/>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p>
        </w:tc>
      </w:tr>
      <w:tr w:rsidR="00555EEF" w:rsidRPr="00BE0182" w:rsidTr="00801605">
        <w:trPr>
          <w:trHeight w:val="720"/>
          <w:jc w:val="center"/>
        </w:trPr>
        <w:tc>
          <w:tcPr>
            <w:tcW w:w="1395" w:type="dxa"/>
            <w:gridSpan w:val="2"/>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聯絡電話</w:t>
            </w:r>
          </w:p>
        </w:tc>
        <w:tc>
          <w:tcPr>
            <w:tcW w:w="8970" w:type="dxa"/>
            <w:gridSpan w:val="10"/>
            <w:vAlign w:val="center"/>
          </w:tcPr>
          <w:p w:rsidR="00555EEF" w:rsidRPr="00BE0182" w:rsidRDefault="00555EEF" w:rsidP="00BE0182">
            <w:pPr>
              <w:widowControl/>
              <w:jc w:val="center"/>
              <w:rPr>
                <w:rFonts w:ascii="標楷體" w:eastAsia="標楷體" w:hAnsi="標楷體"/>
                <w:color w:val="000000"/>
                <w:sz w:val="28"/>
                <w:szCs w:val="28"/>
              </w:rPr>
            </w:pPr>
            <w:r w:rsidRPr="00BE0182">
              <w:rPr>
                <w:rFonts w:ascii="標楷體" w:eastAsia="標楷體" w:hAnsi="標楷體" w:hint="eastAsia"/>
                <w:color w:val="000000"/>
                <w:sz w:val="28"/>
                <w:szCs w:val="28"/>
              </w:rPr>
              <w:t>(H)                                         (手機)</w:t>
            </w:r>
          </w:p>
        </w:tc>
      </w:tr>
      <w:tr w:rsidR="000E0622" w:rsidRPr="00BE0182" w:rsidTr="00801605">
        <w:trPr>
          <w:trHeight w:val="2016"/>
          <w:jc w:val="center"/>
        </w:trPr>
        <w:tc>
          <w:tcPr>
            <w:tcW w:w="1395" w:type="dxa"/>
            <w:gridSpan w:val="2"/>
            <w:vAlign w:val="center"/>
          </w:tcPr>
          <w:p w:rsidR="000E0622" w:rsidRPr="00BE0182" w:rsidRDefault="000E0622"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報名資格</w:t>
            </w:r>
          </w:p>
          <w:p w:rsidR="000E0622" w:rsidRPr="00BE0182" w:rsidRDefault="000E0622" w:rsidP="007C0206">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(可複選)</w:t>
            </w:r>
          </w:p>
        </w:tc>
        <w:tc>
          <w:tcPr>
            <w:tcW w:w="8970" w:type="dxa"/>
            <w:gridSpan w:val="10"/>
            <w:vAlign w:val="center"/>
          </w:tcPr>
          <w:p w:rsidR="000E0622" w:rsidRPr="00BE0182" w:rsidRDefault="000E0622" w:rsidP="00BE0182">
            <w:pPr>
              <w:pStyle w:val="10"/>
              <w:widowControl w:val="0"/>
              <w:pBdr>
                <w:top w:val="nil"/>
                <w:left w:val="nil"/>
                <w:bottom w:val="nil"/>
                <w:right w:val="nil"/>
                <w:between w:val="nil"/>
              </w:pBdr>
              <w:jc w:val="both"/>
              <w:rPr>
                <w:rFonts w:ascii="標楷體" w:eastAsia="標楷體" w:hAnsi="標楷體" w:cs="標楷體"/>
                <w:color w:val="000000"/>
                <w:sz w:val="28"/>
                <w:szCs w:val="28"/>
              </w:rPr>
            </w:pPr>
            <w:r w:rsidRPr="00BE0182">
              <w:rPr>
                <w:rFonts w:ascii="標楷體" w:eastAsia="標楷體" w:hAnsi="標楷體" w:hint="eastAsia"/>
                <w:color w:val="000000"/>
                <w:sz w:val="28"/>
                <w:szCs w:val="28"/>
              </w:rPr>
              <w:t>□</w:t>
            </w:r>
            <w:r w:rsidRPr="00BE0182">
              <w:rPr>
                <w:rFonts w:ascii="標楷體" w:eastAsia="標楷體" w:hAnsi="標楷體" w:cs="標楷體"/>
                <w:color w:val="000000"/>
                <w:sz w:val="28"/>
                <w:szCs w:val="28"/>
              </w:rPr>
              <w:t>國小通過資優鑑定</w:t>
            </w:r>
            <w:r w:rsidRPr="00BE0182">
              <w:rPr>
                <w:rFonts w:ascii="標楷體" w:eastAsia="標楷體" w:hAnsi="標楷體" w:cs="標楷體" w:hint="eastAsia"/>
                <w:color w:val="000000"/>
                <w:sz w:val="28"/>
                <w:szCs w:val="28"/>
              </w:rPr>
              <w:t>(____________類)</w:t>
            </w:r>
            <w:r w:rsidR="00801605">
              <w:rPr>
                <w:rFonts w:ascii="標楷體" w:eastAsia="標楷體" w:hAnsi="標楷體" w:cs="標楷體" w:hint="eastAsia"/>
                <w:color w:val="000000"/>
                <w:sz w:val="28"/>
                <w:szCs w:val="28"/>
              </w:rPr>
              <w:t>，須檢附鑑定證明。</w:t>
            </w:r>
          </w:p>
          <w:p w:rsidR="000E0622" w:rsidRPr="00BE0182" w:rsidRDefault="000E0622" w:rsidP="00BE0182">
            <w:pPr>
              <w:pStyle w:val="10"/>
              <w:widowControl w:val="0"/>
              <w:pBdr>
                <w:top w:val="nil"/>
                <w:left w:val="nil"/>
                <w:bottom w:val="nil"/>
                <w:right w:val="nil"/>
                <w:between w:val="nil"/>
              </w:pBdr>
              <w:jc w:val="both"/>
              <w:rPr>
                <w:rFonts w:ascii="標楷體" w:eastAsia="標楷體" w:hAnsi="標楷體" w:cs="標楷體"/>
                <w:color w:val="000000"/>
                <w:sz w:val="28"/>
                <w:szCs w:val="28"/>
              </w:rPr>
            </w:pPr>
            <w:r w:rsidRPr="00BE0182">
              <w:rPr>
                <w:rFonts w:ascii="標楷體" w:eastAsia="標楷體" w:hAnsi="標楷體" w:cs="標楷體" w:hint="eastAsia"/>
                <w:color w:val="000000"/>
                <w:sz w:val="28"/>
                <w:szCs w:val="28"/>
              </w:rPr>
              <w:t>□</w:t>
            </w:r>
            <w:r w:rsidRPr="00BE0182">
              <w:rPr>
                <w:rFonts w:ascii="標楷體" w:eastAsia="標楷體" w:hAnsi="標楷體" w:cs="標楷體"/>
                <w:color w:val="000000"/>
                <w:sz w:val="28"/>
                <w:szCs w:val="28"/>
              </w:rPr>
              <w:t>藝術才能班學生。</w:t>
            </w:r>
            <w:r w:rsidRPr="00BE0182">
              <w:rPr>
                <w:rFonts w:ascii="標楷體" w:eastAsia="標楷體" w:hAnsi="標楷體" w:cs="標楷體" w:hint="eastAsia"/>
                <w:color w:val="000000"/>
                <w:sz w:val="28"/>
                <w:szCs w:val="28"/>
              </w:rPr>
              <w:t>(____________班)</w:t>
            </w:r>
          </w:p>
          <w:p w:rsidR="000E0622" w:rsidRPr="00BE0182" w:rsidRDefault="000E0622" w:rsidP="00BE0182">
            <w:pPr>
              <w:pStyle w:val="10"/>
              <w:widowControl w:val="0"/>
              <w:pBdr>
                <w:top w:val="nil"/>
                <w:left w:val="nil"/>
                <w:bottom w:val="nil"/>
                <w:right w:val="nil"/>
                <w:between w:val="nil"/>
              </w:pBdr>
              <w:jc w:val="both"/>
              <w:rPr>
                <w:rFonts w:ascii="標楷體" w:eastAsia="標楷體" w:hAnsi="標楷體" w:cs="標楷體"/>
                <w:color w:val="000000"/>
                <w:sz w:val="28"/>
                <w:szCs w:val="28"/>
              </w:rPr>
            </w:pPr>
            <w:r w:rsidRPr="00BE0182">
              <w:rPr>
                <w:rFonts w:ascii="標楷體" w:eastAsia="標楷體" w:hAnsi="標楷體" w:cs="標楷體"/>
                <w:color w:val="000000"/>
                <w:sz w:val="28"/>
                <w:szCs w:val="28"/>
              </w:rPr>
              <w:t>□</w:t>
            </w:r>
            <w:r w:rsidR="00BE6893" w:rsidRPr="00BE0182">
              <w:rPr>
                <w:rFonts w:ascii="標楷體" w:eastAsia="標楷體" w:hAnsi="標楷體" w:cs="標楷體"/>
                <w:color w:val="000000"/>
                <w:sz w:val="28"/>
                <w:szCs w:val="28"/>
              </w:rPr>
              <w:t>桃園國中學區內</w:t>
            </w:r>
            <w:r w:rsidRPr="00BE0182">
              <w:rPr>
                <w:rFonts w:ascii="標楷體" w:eastAsia="標楷體" w:hAnsi="標楷體" w:cs="標楷體"/>
                <w:color w:val="000000"/>
                <w:sz w:val="28"/>
                <w:szCs w:val="28"/>
              </w:rPr>
              <w:t>有意報考本校數理、英語、創造力資優鑑定學生</w:t>
            </w:r>
            <w:r w:rsidR="00801605">
              <w:rPr>
                <w:rFonts w:ascii="標楷體" w:eastAsia="標楷體" w:hAnsi="標楷體" w:cs="標楷體" w:hint="eastAsia"/>
                <w:color w:val="000000"/>
                <w:sz w:val="28"/>
                <w:szCs w:val="28"/>
              </w:rPr>
              <w:t>，可檢附學習成績單，競賽表現，優異表現資料。</w:t>
            </w:r>
          </w:p>
          <w:p w:rsidR="000E0622" w:rsidRPr="00BE0182" w:rsidRDefault="000E0622" w:rsidP="00BE6893">
            <w:pPr>
              <w:widowControl/>
              <w:jc w:val="both"/>
              <w:rPr>
                <w:rFonts w:ascii="標楷體" w:eastAsia="標楷體" w:hAnsi="標楷體"/>
                <w:color w:val="000000"/>
                <w:sz w:val="28"/>
                <w:szCs w:val="28"/>
              </w:rPr>
            </w:pPr>
            <w:r w:rsidRPr="00BE0182">
              <w:rPr>
                <w:rFonts w:ascii="標楷體" w:eastAsia="標楷體" w:hAnsi="標楷體" w:cs="標楷體"/>
                <w:color w:val="000000"/>
                <w:sz w:val="28"/>
                <w:szCs w:val="28"/>
              </w:rPr>
              <w:t>□</w:t>
            </w:r>
            <w:r w:rsidR="00BE6893" w:rsidRPr="00BE0182">
              <w:rPr>
                <w:rFonts w:ascii="標楷體" w:eastAsia="標楷體" w:hAnsi="標楷體" w:cs="標楷體"/>
                <w:color w:val="000000"/>
                <w:sz w:val="28"/>
                <w:szCs w:val="28"/>
              </w:rPr>
              <w:t>有意報考本校數理、英語、創造力資優鑑定學生</w:t>
            </w:r>
            <w:r w:rsidR="00BE6893">
              <w:rPr>
                <w:rFonts w:ascii="標楷體" w:eastAsia="標楷體" w:hAnsi="標楷體" w:cs="標楷體" w:hint="eastAsia"/>
                <w:color w:val="000000"/>
                <w:sz w:val="28"/>
                <w:szCs w:val="28"/>
              </w:rPr>
              <w:t>，可檢附學習成績單，競賽表現，優異表現資料。</w:t>
            </w:r>
          </w:p>
        </w:tc>
      </w:tr>
      <w:tr w:rsidR="000E0622" w:rsidRPr="00BE0182" w:rsidTr="00801605">
        <w:trPr>
          <w:trHeight w:val="1110"/>
          <w:jc w:val="center"/>
        </w:trPr>
        <w:tc>
          <w:tcPr>
            <w:tcW w:w="1395" w:type="dxa"/>
            <w:gridSpan w:val="2"/>
            <w:vAlign w:val="center"/>
          </w:tcPr>
          <w:p w:rsidR="000E0622" w:rsidRPr="00BE0182" w:rsidRDefault="000E0622"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繳費方式</w:t>
            </w:r>
          </w:p>
          <w:p w:rsidR="000E0622" w:rsidRPr="00BE0182" w:rsidRDefault="000E0622"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(請勾選)</w:t>
            </w:r>
          </w:p>
        </w:tc>
        <w:tc>
          <w:tcPr>
            <w:tcW w:w="8970" w:type="dxa"/>
            <w:gridSpan w:val="10"/>
            <w:vAlign w:val="center"/>
          </w:tcPr>
          <w:p w:rsidR="000E0622" w:rsidRPr="00BE0182" w:rsidRDefault="000E0622" w:rsidP="00BE0182">
            <w:pPr>
              <w:widowControl/>
              <w:jc w:val="both"/>
              <w:rPr>
                <w:rFonts w:ascii="標楷體" w:eastAsia="標楷體" w:hAnsi="標楷體"/>
                <w:color w:val="000000"/>
                <w:sz w:val="28"/>
                <w:szCs w:val="28"/>
              </w:rPr>
            </w:pPr>
            <w:r w:rsidRPr="00BE0182">
              <w:rPr>
                <w:rFonts w:ascii="標楷體" w:eastAsia="標楷體" w:hAnsi="標楷體" w:hint="eastAsia"/>
                <w:color w:val="000000"/>
                <w:sz w:val="28"/>
                <w:szCs w:val="28"/>
              </w:rPr>
              <w:t>□</w:t>
            </w:r>
            <w:r w:rsidR="00BE0182" w:rsidRPr="00BE0182">
              <w:rPr>
                <w:rFonts w:ascii="標楷體" w:eastAsia="標楷體" w:hAnsi="標楷體" w:hint="eastAsia"/>
                <w:color w:val="000000"/>
                <w:sz w:val="28"/>
                <w:szCs w:val="28"/>
              </w:rPr>
              <w:t>親</w:t>
            </w:r>
            <w:r w:rsidRPr="00BE0182">
              <w:rPr>
                <w:rFonts w:ascii="標楷體" w:eastAsia="標楷體" w:hAnsi="標楷體" w:hint="eastAsia"/>
                <w:color w:val="000000"/>
                <w:sz w:val="28"/>
                <w:szCs w:val="28"/>
              </w:rPr>
              <w:t>至輔導室繳交             □臨櫃匯款(匯款人姓名___________)</w:t>
            </w:r>
          </w:p>
          <w:p w:rsidR="000E0622" w:rsidRPr="00BE0182" w:rsidRDefault="000E0622" w:rsidP="00BE0182">
            <w:pPr>
              <w:widowControl/>
              <w:jc w:val="both"/>
              <w:rPr>
                <w:rFonts w:ascii="標楷體" w:eastAsia="標楷體" w:hAnsi="標楷體"/>
                <w:color w:val="000000"/>
                <w:sz w:val="28"/>
                <w:szCs w:val="28"/>
              </w:rPr>
            </w:pPr>
            <w:r w:rsidRPr="00BE0182">
              <w:rPr>
                <w:rFonts w:ascii="標楷體" w:eastAsia="標楷體" w:hAnsi="標楷體" w:hint="eastAsia"/>
                <w:color w:val="000000"/>
                <w:sz w:val="28"/>
                <w:szCs w:val="28"/>
              </w:rPr>
              <w:t>□ATM轉帳(帳號末五碼_______________)</w:t>
            </w:r>
          </w:p>
        </w:tc>
      </w:tr>
      <w:tr w:rsidR="00F30D72" w:rsidRPr="00BE0182" w:rsidTr="00801605">
        <w:trPr>
          <w:trHeight w:val="308"/>
          <w:jc w:val="center"/>
        </w:trPr>
        <w:tc>
          <w:tcPr>
            <w:tcW w:w="1395" w:type="dxa"/>
            <w:gridSpan w:val="2"/>
            <w:vMerge w:val="restart"/>
            <w:vAlign w:val="center"/>
          </w:tcPr>
          <w:p w:rsidR="007F07CA" w:rsidRDefault="00F30D72" w:rsidP="007F07CA">
            <w:pPr>
              <w:pStyle w:val="10"/>
              <w:widowControl w:val="0"/>
              <w:spacing w:after="120"/>
              <w:ind w:left="-29"/>
              <w:jc w:val="center"/>
              <w:rPr>
                <w:rFonts w:ascii="標楷體" w:eastAsia="標楷體" w:hAnsi="標楷體"/>
                <w:sz w:val="28"/>
                <w:szCs w:val="28"/>
              </w:rPr>
            </w:pPr>
            <w:r w:rsidRPr="00BE0182">
              <w:rPr>
                <w:rFonts w:ascii="標楷體" w:eastAsia="標楷體" w:hAnsi="標楷體" w:hint="eastAsia"/>
                <w:sz w:val="28"/>
                <w:szCs w:val="28"/>
              </w:rPr>
              <w:t>學習表現優異</w:t>
            </w:r>
          </w:p>
          <w:p w:rsidR="00F30D72" w:rsidRPr="00BE0182" w:rsidRDefault="007F07CA" w:rsidP="007F07CA">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 xml:space="preserve"> </w:t>
            </w:r>
            <w:r w:rsidR="00F30D72" w:rsidRPr="007F07CA">
              <w:rPr>
                <w:rFonts w:ascii="標楷體" w:eastAsia="標楷體" w:hAnsi="標楷體" w:hint="eastAsia"/>
                <w:color w:val="000000"/>
                <w:sz w:val="24"/>
                <w:szCs w:val="28"/>
              </w:rPr>
              <w:t>(</w:t>
            </w:r>
            <w:r w:rsidRPr="007F07CA">
              <w:rPr>
                <w:rFonts w:ascii="標楷體" w:eastAsia="標楷體" w:hAnsi="標楷體" w:hint="eastAsia"/>
                <w:color w:val="000000"/>
                <w:sz w:val="24"/>
                <w:szCs w:val="28"/>
              </w:rPr>
              <w:t>如有具體事蹟，可</w:t>
            </w:r>
            <w:r w:rsidR="00F30D72" w:rsidRPr="007F07CA">
              <w:rPr>
                <w:rFonts w:ascii="標楷體" w:eastAsia="標楷體" w:hAnsi="標楷體" w:hint="eastAsia"/>
                <w:color w:val="000000"/>
                <w:sz w:val="24"/>
                <w:szCs w:val="28"/>
              </w:rPr>
              <w:t>檢附相關證明)</w:t>
            </w:r>
          </w:p>
        </w:tc>
        <w:tc>
          <w:tcPr>
            <w:tcW w:w="1695" w:type="dxa"/>
            <w:vAlign w:val="center"/>
          </w:tcPr>
          <w:p w:rsidR="00F30D72" w:rsidRPr="00BE0182" w:rsidRDefault="00F30D72" w:rsidP="00801605">
            <w:pPr>
              <w:pStyle w:val="10"/>
              <w:widowControl w:val="0"/>
              <w:spacing w:after="120"/>
              <w:jc w:val="center"/>
              <w:rPr>
                <w:rFonts w:ascii="標楷體" w:eastAsia="標楷體" w:hAnsi="標楷體"/>
                <w:color w:val="000000"/>
                <w:sz w:val="28"/>
                <w:szCs w:val="28"/>
              </w:rPr>
            </w:pPr>
            <w:r w:rsidRPr="00BE0182">
              <w:rPr>
                <w:rFonts w:ascii="標楷體" w:eastAsia="標楷體" w:hAnsi="標楷體"/>
                <w:sz w:val="28"/>
                <w:szCs w:val="28"/>
              </w:rPr>
              <w:t>獲獎日期</w:t>
            </w:r>
          </w:p>
        </w:tc>
        <w:tc>
          <w:tcPr>
            <w:tcW w:w="2977" w:type="dxa"/>
            <w:gridSpan w:val="4"/>
            <w:vAlign w:val="center"/>
          </w:tcPr>
          <w:p w:rsidR="00F30D72" w:rsidRPr="00BE0182" w:rsidRDefault="00F30D72" w:rsidP="00801605">
            <w:pPr>
              <w:pStyle w:val="10"/>
              <w:widowControl w:val="0"/>
              <w:spacing w:after="120"/>
              <w:jc w:val="center"/>
              <w:rPr>
                <w:rFonts w:ascii="標楷體" w:eastAsia="標楷體" w:hAnsi="標楷體"/>
                <w:color w:val="000000"/>
                <w:sz w:val="28"/>
                <w:szCs w:val="28"/>
              </w:rPr>
            </w:pPr>
            <w:r w:rsidRPr="00BE0182">
              <w:rPr>
                <w:rFonts w:ascii="標楷體" w:eastAsia="標楷體" w:hAnsi="標楷體"/>
                <w:sz w:val="28"/>
                <w:szCs w:val="28"/>
              </w:rPr>
              <w:t>獲獎項目</w:t>
            </w:r>
          </w:p>
        </w:tc>
        <w:tc>
          <w:tcPr>
            <w:tcW w:w="2268" w:type="dxa"/>
            <w:gridSpan w:val="3"/>
            <w:vAlign w:val="center"/>
          </w:tcPr>
          <w:p w:rsidR="00F30D72" w:rsidRPr="00BE0182" w:rsidRDefault="00F30D72" w:rsidP="00801605">
            <w:pPr>
              <w:pStyle w:val="10"/>
              <w:widowControl w:val="0"/>
              <w:spacing w:after="120"/>
              <w:jc w:val="center"/>
              <w:rPr>
                <w:rFonts w:ascii="標楷體" w:eastAsia="標楷體" w:hAnsi="標楷體"/>
                <w:color w:val="000000"/>
                <w:sz w:val="28"/>
                <w:szCs w:val="28"/>
              </w:rPr>
            </w:pPr>
            <w:r w:rsidRPr="00BE0182">
              <w:rPr>
                <w:rFonts w:ascii="標楷體" w:eastAsia="標楷體" w:hAnsi="標楷體"/>
                <w:sz w:val="28"/>
                <w:szCs w:val="28"/>
              </w:rPr>
              <w:t>名次等第</w:t>
            </w:r>
          </w:p>
        </w:tc>
        <w:tc>
          <w:tcPr>
            <w:tcW w:w="2030" w:type="dxa"/>
            <w:gridSpan w:val="2"/>
            <w:vAlign w:val="center"/>
          </w:tcPr>
          <w:p w:rsidR="00F30D72" w:rsidRPr="00BE0182" w:rsidRDefault="00F30D72" w:rsidP="00801605">
            <w:pPr>
              <w:pStyle w:val="10"/>
              <w:widowControl w:val="0"/>
              <w:spacing w:after="120"/>
              <w:jc w:val="center"/>
              <w:rPr>
                <w:rFonts w:ascii="標楷體" w:eastAsia="標楷體" w:hAnsi="標楷體"/>
                <w:color w:val="000000"/>
                <w:sz w:val="28"/>
                <w:szCs w:val="28"/>
              </w:rPr>
            </w:pPr>
            <w:r w:rsidRPr="00BE0182">
              <w:rPr>
                <w:rFonts w:ascii="標楷體" w:eastAsia="標楷體" w:hAnsi="標楷體"/>
                <w:sz w:val="28"/>
                <w:szCs w:val="28"/>
              </w:rPr>
              <w:t>主辦單位</w:t>
            </w:r>
          </w:p>
        </w:tc>
      </w:tr>
      <w:tr w:rsidR="00F30D72" w:rsidRPr="00BE0182" w:rsidTr="00801605">
        <w:trPr>
          <w:trHeight w:val="270"/>
          <w:jc w:val="center"/>
        </w:trPr>
        <w:tc>
          <w:tcPr>
            <w:tcW w:w="1395" w:type="dxa"/>
            <w:gridSpan w:val="2"/>
            <w:vMerge/>
            <w:vAlign w:val="center"/>
          </w:tcPr>
          <w:p w:rsidR="00F30D72" w:rsidRPr="00BE0182" w:rsidRDefault="00F30D72" w:rsidP="00BE0182">
            <w:pPr>
              <w:pStyle w:val="10"/>
              <w:widowControl w:val="0"/>
              <w:spacing w:after="120"/>
              <w:ind w:left="-29"/>
              <w:jc w:val="center"/>
              <w:rPr>
                <w:rFonts w:ascii="標楷體" w:eastAsia="標楷體" w:hAnsi="標楷體"/>
                <w:sz w:val="28"/>
                <w:szCs w:val="28"/>
              </w:rPr>
            </w:pPr>
          </w:p>
        </w:tc>
        <w:tc>
          <w:tcPr>
            <w:tcW w:w="1695" w:type="dxa"/>
            <w:vAlign w:val="center"/>
          </w:tcPr>
          <w:p w:rsidR="00F30D72" w:rsidRPr="00BE0182" w:rsidRDefault="00F30D72" w:rsidP="00BE0182">
            <w:pPr>
              <w:pStyle w:val="10"/>
              <w:widowControl w:val="0"/>
              <w:spacing w:after="120"/>
              <w:ind w:left="78"/>
              <w:jc w:val="center"/>
              <w:rPr>
                <w:rFonts w:ascii="標楷體" w:eastAsia="標楷體" w:hAnsi="標楷體"/>
                <w:color w:val="000000"/>
                <w:sz w:val="28"/>
                <w:szCs w:val="28"/>
              </w:rPr>
            </w:pPr>
            <w:r w:rsidRPr="00BE0182">
              <w:rPr>
                <w:rFonts w:ascii="標楷體" w:eastAsia="標楷體" w:hAnsi="標楷體" w:hint="eastAsia"/>
                <w:sz w:val="28"/>
                <w:szCs w:val="28"/>
              </w:rPr>
              <w:t>年   月</w:t>
            </w:r>
          </w:p>
        </w:tc>
        <w:tc>
          <w:tcPr>
            <w:tcW w:w="2977" w:type="dxa"/>
            <w:gridSpan w:val="4"/>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268" w:type="dxa"/>
            <w:gridSpan w:val="3"/>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030" w:type="dxa"/>
            <w:gridSpan w:val="2"/>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r>
      <w:tr w:rsidR="00F30D72" w:rsidRPr="00BE0182" w:rsidTr="00801605">
        <w:trPr>
          <w:trHeight w:val="270"/>
          <w:jc w:val="center"/>
        </w:trPr>
        <w:tc>
          <w:tcPr>
            <w:tcW w:w="1395" w:type="dxa"/>
            <w:gridSpan w:val="2"/>
            <w:vMerge/>
            <w:vAlign w:val="center"/>
          </w:tcPr>
          <w:p w:rsidR="00F30D72" w:rsidRPr="00BE0182" w:rsidRDefault="00F30D72" w:rsidP="00BE0182">
            <w:pPr>
              <w:pStyle w:val="10"/>
              <w:widowControl w:val="0"/>
              <w:spacing w:after="120"/>
              <w:ind w:left="-29"/>
              <w:jc w:val="center"/>
              <w:rPr>
                <w:rFonts w:ascii="標楷體" w:eastAsia="標楷體" w:hAnsi="標楷體"/>
                <w:sz w:val="28"/>
                <w:szCs w:val="28"/>
              </w:rPr>
            </w:pPr>
          </w:p>
        </w:tc>
        <w:tc>
          <w:tcPr>
            <w:tcW w:w="1695" w:type="dxa"/>
            <w:vAlign w:val="center"/>
          </w:tcPr>
          <w:p w:rsidR="00F30D72" w:rsidRPr="00BE0182" w:rsidRDefault="00F30D72" w:rsidP="00BE0182">
            <w:pPr>
              <w:pStyle w:val="10"/>
              <w:widowControl w:val="0"/>
              <w:spacing w:after="120"/>
              <w:ind w:left="78"/>
              <w:jc w:val="center"/>
              <w:rPr>
                <w:rFonts w:ascii="標楷體" w:eastAsia="標楷體" w:hAnsi="標楷體"/>
                <w:sz w:val="28"/>
                <w:szCs w:val="28"/>
              </w:rPr>
            </w:pPr>
            <w:r w:rsidRPr="00BE0182">
              <w:rPr>
                <w:rFonts w:ascii="標楷體" w:eastAsia="標楷體" w:hAnsi="標楷體" w:hint="eastAsia"/>
                <w:sz w:val="28"/>
                <w:szCs w:val="28"/>
              </w:rPr>
              <w:t>年   月</w:t>
            </w:r>
          </w:p>
        </w:tc>
        <w:tc>
          <w:tcPr>
            <w:tcW w:w="2977" w:type="dxa"/>
            <w:gridSpan w:val="4"/>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268" w:type="dxa"/>
            <w:gridSpan w:val="3"/>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030" w:type="dxa"/>
            <w:gridSpan w:val="2"/>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r>
      <w:tr w:rsidR="00F30D72" w:rsidRPr="00BE0182" w:rsidTr="00801605">
        <w:trPr>
          <w:trHeight w:val="315"/>
          <w:jc w:val="center"/>
        </w:trPr>
        <w:tc>
          <w:tcPr>
            <w:tcW w:w="1395" w:type="dxa"/>
            <w:gridSpan w:val="2"/>
            <w:vMerge/>
            <w:vAlign w:val="center"/>
          </w:tcPr>
          <w:p w:rsidR="00F30D72" w:rsidRPr="00BE0182" w:rsidRDefault="00F30D72" w:rsidP="00BE0182">
            <w:pPr>
              <w:pStyle w:val="10"/>
              <w:widowControl w:val="0"/>
              <w:spacing w:after="120"/>
              <w:ind w:left="-29"/>
              <w:jc w:val="center"/>
              <w:rPr>
                <w:rFonts w:ascii="標楷體" w:eastAsia="標楷體" w:hAnsi="標楷體"/>
                <w:sz w:val="28"/>
                <w:szCs w:val="28"/>
              </w:rPr>
            </w:pPr>
          </w:p>
        </w:tc>
        <w:tc>
          <w:tcPr>
            <w:tcW w:w="1695" w:type="dxa"/>
            <w:vAlign w:val="center"/>
          </w:tcPr>
          <w:p w:rsidR="00F30D72" w:rsidRPr="00BE0182" w:rsidRDefault="00F30D72" w:rsidP="00BE0182">
            <w:pPr>
              <w:pStyle w:val="10"/>
              <w:widowControl w:val="0"/>
              <w:spacing w:after="120"/>
              <w:ind w:left="78"/>
              <w:jc w:val="center"/>
              <w:rPr>
                <w:rFonts w:ascii="標楷體" w:eastAsia="標楷體" w:hAnsi="標楷體"/>
                <w:color w:val="000000"/>
                <w:sz w:val="28"/>
                <w:szCs w:val="28"/>
              </w:rPr>
            </w:pPr>
            <w:r w:rsidRPr="00BE0182">
              <w:rPr>
                <w:rFonts w:ascii="標楷體" w:eastAsia="標楷體" w:hAnsi="標楷體" w:hint="eastAsia"/>
                <w:sz w:val="28"/>
                <w:szCs w:val="28"/>
              </w:rPr>
              <w:t>年   月</w:t>
            </w:r>
          </w:p>
        </w:tc>
        <w:tc>
          <w:tcPr>
            <w:tcW w:w="2977" w:type="dxa"/>
            <w:gridSpan w:val="4"/>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268" w:type="dxa"/>
            <w:gridSpan w:val="3"/>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030" w:type="dxa"/>
            <w:gridSpan w:val="2"/>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r>
      <w:tr w:rsidR="00F30D72" w:rsidRPr="00BE0182" w:rsidTr="00801605">
        <w:trPr>
          <w:trHeight w:val="375"/>
          <w:jc w:val="center"/>
        </w:trPr>
        <w:tc>
          <w:tcPr>
            <w:tcW w:w="1395" w:type="dxa"/>
            <w:gridSpan w:val="2"/>
            <w:vMerge/>
            <w:vAlign w:val="center"/>
          </w:tcPr>
          <w:p w:rsidR="00F30D72" w:rsidRPr="00BE0182" w:rsidRDefault="00F30D72" w:rsidP="00BE0182">
            <w:pPr>
              <w:pStyle w:val="10"/>
              <w:widowControl w:val="0"/>
              <w:spacing w:after="120"/>
              <w:ind w:left="-29"/>
              <w:jc w:val="center"/>
              <w:rPr>
                <w:rFonts w:ascii="標楷體" w:eastAsia="標楷體" w:hAnsi="標楷體"/>
                <w:sz w:val="28"/>
                <w:szCs w:val="28"/>
              </w:rPr>
            </w:pPr>
          </w:p>
        </w:tc>
        <w:tc>
          <w:tcPr>
            <w:tcW w:w="1695" w:type="dxa"/>
            <w:vAlign w:val="center"/>
          </w:tcPr>
          <w:p w:rsidR="00F30D72" w:rsidRPr="00BE0182" w:rsidRDefault="00F30D72" w:rsidP="00BE0182">
            <w:pPr>
              <w:pStyle w:val="10"/>
              <w:widowControl w:val="0"/>
              <w:spacing w:after="120"/>
              <w:ind w:left="78"/>
              <w:jc w:val="center"/>
              <w:rPr>
                <w:rFonts w:ascii="標楷體" w:eastAsia="標楷體" w:hAnsi="標楷體"/>
                <w:color w:val="000000"/>
                <w:sz w:val="28"/>
                <w:szCs w:val="28"/>
              </w:rPr>
            </w:pPr>
            <w:r w:rsidRPr="00BE0182">
              <w:rPr>
                <w:rFonts w:ascii="標楷體" w:eastAsia="標楷體" w:hAnsi="標楷體" w:hint="eastAsia"/>
                <w:sz w:val="28"/>
                <w:szCs w:val="28"/>
              </w:rPr>
              <w:t>年   月</w:t>
            </w:r>
          </w:p>
        </w:tc>
        <w:tc>
          <w:tcPr>
            <w:tcW w:w="2977" w:type="dxa"/>
            <w:gridSpan w:val="4"/>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268" w:type="dxa"/>
            <w:gridSpan w:val="3"/>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030" w:type="dxa"/>
            <w:gridSpan w:val="2"/>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r>
      <w:tr w:rsidR="00F30D72" w:rsidRPr="00BE0182" w:rsidTr="00801605">
        <w:trPr>
          <w:trHeight w:val="1485"/>
          <w:jc w:val="center"/>
        </w:trPr>
        <w:tc>
          <w:tcPr>
            <w:tcW w:w="1395" w:type="dxa"/>
            <w:gridSpan w:val="2"/>
            <w:vAlign w:val="center"/>
          </w:tcPr>
          <w:p w:rsidR="00F30D72" w:rsidRPr="00BE0182" w:rsidRDefault="00F30D72" w:rsidP="007F07CA">
            <w:pPr>
              <w:pStyle w:val="10"/>
              <w:widowControl w:val="0"/>
              <w:spacing w:after="120"/>
              <w:ind w:left="-29"/>
              <w:jc w:val="center"/>
              <w:rPr>
                <w:rFonts w:ascii="標楷體" w:eastAsia="標楷體" w:hAnsi="標楷體"/>
                <w:sz w:val="28"/>
                <w:szCs w:val="28"/>
              </w:rPr>
            </w:pPr>
            <w:r w:rsidRPr="00BE0182">
              <w:rPr>
                <w:rFonts w:ascii="標楷體" w:eastAsia="標楷體" w:hAnsi="標楷體" w:hint="eastAsia"/>
                <w:sz w:val="28"/>
                <w:szCs w:val="28"/>
              </w:rPr>
              <w:t>家長</w:t>
            </w:r>
          </w:p>
          <w:p w:rsidR="00F30D72" w:rsidRPr="00BE0182" w:rsidRDefault="00F30D72" w:rsidP="007F07CA">
            <w:pPr>
              <w:pStyle w:val="10"/>
              <w:widowControl w:val="0"/>
              <w:spacing w:after="120"/>
              <w:ind w:left="-29"/>
              <w:jc w:val="center"/>
              <w:rPr>
                <w:rFonts w:ascii="標楷體" w:eastAsia="標楷體" w:hAnsi="標楷體"/>
                <w:sz w:val="28"/>
                <w:szCs w:val="28"/>
              </w:rPr>
            </w:pPr>
            <w:r w:rsidRPr="00BE0182">
              <w:rPr>
                <w:rFonts w:ascii="標楷體" w:eastAsia="標楷體" w:hAnsi="標楷體" w:hint="eastAsia"/>
                <w:sz w:val="28"/>
                <w:szCs w:val="28"/>
              </w:rPr>
              <w:t>同意書</w:t>
            </w:r>
          </w:p>
        </w:tc>
        <w:tc>
          <w:tcPr>
            <w:tcW w:w="8970" w:type="dxa"/>
            <w:gridSpan w:val="10"/>
          </w:tcPr>
          <w:p w:rsidR="00F30D72" w:rsidRPr="00BE0182" w:rsidRDefault="00F30D72">
            <w:pPr>
              <w:widowControl/>
              <w:rPr>
                <w:rFonts w:ascii="標楷體" w:eastAsia="標楷體" w:hAnsi="標楷體"/>
                <w:sz w:val="28"/>
                <w:szCs w:val="28"/>
              </w:rPr>
            </w:pPr>
            <w:r w:rsidRPr="00BE0182">
              <w:rPr>
                <w:rFonts w:ascii="標楷體" w:eastAsia="標楷體" w:hAnsi="標楷體" w:hint="eastAsia"/>
                <w:sz w:val="28"/>
                <w:szCs w:val="28"/>
              </w:rPr>
              <w:t xml:space="preserve">    茲同意孩子</w:t>
            </w:r>
            <w:r w:rsidR="00BE0182" w:rsidRPr="00BE0182">
              <w:rPr>
                <w:rFonts w:ascii="標楷體" w:eastAsia="標楷體" w:hAnsi="標楷體" w:hint="eastAsia"/>
                <w:sz w:val="28"/>
                <w:szCs w:val="28"/>
              </w:rPr>
              <w:t>參加桃園市立桃園國民中學辦理之</w:t>
            </w:r>
            <w:r w:rsidR="00BE6893">
              <w:rPr>
                <w:rFonts w:ascii="標楷體" w:eastAsia="標楷體" w:hAnsi="標楷體" w:cs="Gungsuh"/>
                <w:color w:val="000000"/>
                <w:sz w:val="28"/>
                <w:szCs w:val="28"/>
              </w:rPr>
              <w:t>10</w:t>
            </w:r>
            <w:r w:rsidR="00BE6893">
              <w:rPr>
                <w:rFonts w:ascii="標楷體" w:eastAsia="標楷體" w:hAnsi="標楷體" w:cs="Gungsuh" w:hint="eastAsia"/>
                <w:color w:val="000000"/>
                <w:sz w:val="28"/>
                <w:szCs w:val="28"/>
              </w:rPr>
              <w:t>8</w:t>
            </w:r>
            <w:r w:rsidR="00BE0182" w:rsidRPr="00BE0182">
              <w:rPr>
                <w:rFonts w:ascii="標楷體" w:eastAsia="標楷體" w:hAnsi="標楷體" w:cs="Gungsuh"/>
                <w:color w:val="000000"/>
                <w:sz w:val="28"/>
                <w:szCs w:val="28"/>
              </w:rPr>
              <w:t>學年度多元展能資優冬令</w:t>
            </w:r>
            <w:r w:rsidR="00BE0182" w:rsidRPr="00BE0182">
              <w:rPr>
                <w:rFonts w:ascii="標楷體" w:eastAsia="標楷體" w:hAnsi="標楷體" w:cs="標楷體"/>
                <w:color w:val="000000"/>
                <w:sz w:val="28"/>
                <w:szCs w:val="28"/>
              </w:rPr>
              <w:t>營</w:t>
            </w:r>
            <w:r w:rsidR="00BE0182" w:rsidRPr="00BE0182">
              <w:rPr>
                <w:rFonts w:ascii="標楷體" w:eastAsia="標楷體" w:hAnsi="標楷體" w:hint="eastAsia"/>
                <w:sz w:val="28"/>
                <w:szCs w:val="28"/>
              </w:rPr>
              <w:t>，活動期間願督促子弟遵守承辦學校相關規定，此致</w:t>
            </w:r>
          </w:p>
          <w:p w:rsidR="00BE0182" w:rsidRPr="00BE0182" w:rsidRDefault="00BE0182">
            <w:pPr>
              <w:widowControl/>
              <w:rPr>
                <w:rFonts w:ascii="標楷體" w:eastAsia="標楷體" w:hAnsi="標楷體"/>
                <w:sz w:val="28"/>
                <w:szCs w:val="28"/>
              </w:rPr>
            </w:pPr>
          </w:p>
          <w:p w:rsidR="00BE0182" w:rsidRPr="00BE0182" w:rsidRDefault="00BE0182">
            <w:pPr>
              <w:widowControl/>
              <w:rPr>
                <w:rFonts w:ascii="標楷體" w:eastAsia="標楷體" w:hAnsi="標楷體"/>
                <w:sz w:val="28"/>
                <w:szCs w:val="28"/>
              </w:rPr>
            </w:pPr>
            <w:r w:rsidRPr="00BE0182">
              <w:rPr>
                <w:rFonts w:ascii="標楷體" w:eastAsia="標楷體" w:hAnsi="標楷體" w:hint="eastAsia"/>
                <w:sz w:val="28"/>
                <w:szCs w:val="28"/>
              </w:rPr>
              <w:t xml:space="preserve">    桃園市桃園國中輔導室</w:t>
            </w:r>
          </w:p>
          <w:p w:rsidR="00BE0182" w:rsidRPr="00BE0182" w:rsidRDefault="00BE0182">
            <w:pPr>
              <w:widowControl/>
              <w:rPr>
                <w:rFonts w:ascii="標楷體" w:eastAsia="標楷體" w:hAnsi="標楷體"/>
                <w:sz w:val="28"/>
                <w:szCs w:val="28"/>
              </w:rPr>
            </w:pPr>
            <w:r w:rsidRPr="00BE0182">
              <w:rPr>
                <w:rFonts w:ascii="標楷體" w:eastAsia="標楷體" w:hAnsi="標楷體" w:hint="eastAsia"/>
                <w:sz w:val="28"/>
                <w:szCs w:val="28"/>
              </w:rPr>
              <w:t xml:space="preserve"> </w:t>
            </w:r>
          </w:p>
          <w:p w:rsidR="00BE0182" w:rsidRPr="00BE0182" w:rsidRDefault="00BE0182">
            <w:pPr>
              <w:widowControl/>
              <w:rPr>
                <w:rFonts w:ascii="標楷體" w:eastAsia="標楷體" w:hAnsi="標楷體"/>
                <w:sz w:val="28"/>
                <w:szCs w:val="28"/>
              </w:rPr>
            </w:pPr>
            <w:r w:rsidRPr="00BE0182">
              <w:rPr>
                <w:rFonts w:ascii="標楷體" w:eastAsia="標楷體" w:hAnsi="標楷體" w:hint="eastAsia"/>
                <w:sz w:val="28"/>
                <w:szCs w:val="28"/>
              </w:rPr>
              <w:t xml:space="preserve">                                    家長簽章：</w:t>
            </w:r>
          </w:p>
          <w:p w:rsidR="00BE0182" w:rsidRPr="00BE0182" w:rsidRDefault="00BE0182">
            <w:pPr>
              <w:widowControl/>
              <w:rPr>
                <w:rFonts w:ascii="標楷體" w:eastAsia="標楷體" w:hAnsi="標楷體"/>
                <w:sz w:val="28"/>
                <w:szCs w:val="28"/>
              </w:rPr>
            </w:pPr>
          </w:p>
          <w:p w:rsidR="00BE0182" w:rsidRPr="00BE0182" w:rsidRDefault="00BE0182">
            <w:pPr>
              <w:widowControl/>
              <w:rPr>
                <w:rFonts w:ascii="標楷體" w:eastAsia="標楷體" w:hAnsi="標楷體"/>
                <w:sz w:val="28"/>
                <w:szCs w:val="28"/>
              </w:rPr>
            </w:pPr>
            <w:r w:rsidRPr="00BE0182">
              <w:rPr>
                <w:rFonts w:ascii="標楷體" w:eastAsia="標楷體" w:hAnsi="標楷體" w:hint="eastAsia"/>
                <w:sz w:val="28"/>
                <w:szCs w:val="28"/>
              </w:rPr>
              <w:t xml:space="preserve">            中  華  民  國       年     月     日</w:t>
            </w:r>
          </w:p>
          <w:p w:rsidR="00F30D72" w:rsidRPr="00BE0182" w:rsidRDefault="00F30D72" w:rsidP="00F30D72">
            <w:pPr>
              <w:pStyle w:val="10"/>
              <w:widowControl w:val="0"/>
              <w:spacing w:after="120"/>
              <w:rPr>
                <w:rFonts w:ascii="標楷體" w:eastAsia="標楷體" w:hAnsi="標楷體"/>
                <w:sz w:val="28"/>
                <w:szCs w:val="28"/>
              </w:rPr>
            </w:pPr>
          </w:p>
        </w:tc>
      </w:tr>
    </w:tbl>
    <w:p w:rsidR="00CF22B9" w:rsidRPr="007F07CA" w:rsidRDefault="00BD10F8">
      <w:pPr>
        <w:pStyle w:val="10"/>
        <w:widowControl w:val="0"/>
        <w:pBdr>
          <w:top w:val="nil"/>
          <w:left w:val="nil"/>
          <w:bottom w:val="nil"/>
          <w:right w:val="nil"/>
          <w:between w:val="nil"/>
        </w:pBdr>
        <w:rPr>
          <w:rFonts w:ascii="標楷體" w:eastAsia="標楷體" w:hAnsi="標楷體"/>
          <w:color w:val="000000"/>
          <w:sz w:val="28"/>
          <w:szCs w:val="28"/>
        </w:rPr>
      </w:pPr>
      <w:r w:rsidRPr="007F07CA">
        <w:rPr>
          <w:rFonts w:ascii="標楷體" w:eastAsia="標楷體" w:hAnsi="標楷體" w:cs="Gungsuh"/>
          <w:color w:val="000000"/>
          <w:sz w:val="28"/>
          <w:szCs w:val="28"/>
        </w:rPr>
        <w:t>備註：</w:t>
      </w:r>
    </w:p>
    <w:p w:rsidR="00CF22B9" w:rsidRPr="007F07CA" w:rsidRDefault="00BD10F8" w:rsidP="00DA0B30">
      <w:pPr>
        <w:pStyle w:val="10"/>
        <w:widowControl w:val="0"/>
        <w:pBdr>
          <w:top w:val="nil"/>
          <w:left w:val="nil"/>
          <w:bottom w:val="nil"/>
          <w:right w:val="nil"/>
          <w:between w:val="nil"/>
        </w:pBdr>
        <w:spacing w:after="84"/>
        <w:rPr>
          <w:rFonts w:ascii="標楷體" w:eastAsia="標楷體" w:hAnsi="標楷體"/>
          <w:color w:val="000000"/>
          <w:sz w:val="26"/>
          <w:szCs w:val="26"/>
        </w:rPr>
      </w:pPr>
      <w:r w:rsidRPr="007F07CA">
        <w:rPr>
          <w:rFonts w:ascii="標楷體" w:eastAsia="標楷體" w:hAnsi="標楷體" w:cs="Gungsuh"/>
          <w:color w:val="000000"/>
          <w:sz w:val="26"/>
          <w:szCs w:val="26"/>
        </w:rPr>
        <w:t>一、報名時間：即日起至</w:t>
      </w:r>
      <w:r w:rsidRPr="007F07CA">
        <w:rPr>
          <w:rFonts w:ascii="標楷體" w:eastAsia="標楷體" w:hAnsi="標楷體" w:cs="標楷體"/>
          <w:color w:val="000000"/>
          <w:sz w:val="24"/>
          <w:szCs w:val="24"/>
        </w:rPr>
        <w:t>10</w:t>
      </w:r>
      <w:r w:rsidR="00BE6893">
        <w:rPr>
          <w:rFonts w:ascii="標楷體" w:eastAsia="標楷體" w:hAnsi="標楷體" w:cs="標楷體" w:hint="eastAsia"/>
          <w:color w:val="000000"/>
          <w:sz w:val="24"/>
          <w:szCs w:val="24"/>
        </w:rPr>
        <w:t>9</w:t>
      </w:r>
      <w:r w:rsidRPr="007F07CA">
        <w:rPr>
          <w:rFonts w:ascii="標楷體" w:eastAsia="標楷體" w:hAnsi="標楷體" w:cs="標楷體"/>
          <w:color w:val="000000"/>
          <w:sz w:val="24"/>
          <w:szCs w:val="24"/>
        </w:rPr>
        <w:t>年</w:t>
      </w:r>
      <w:r w:rsidR="00BE0182" w:rsidRPr="007F07CA">
        <w:rPr>
          <w:rFonts w:ascii="標楷體" w:eastAsia="標楷體" w:hAnsi="標楷體" w:cs="標楷體" w:hint="eastAsia"/>
          <w:color w:val="000000"/>
          <w:sz w:val="24"/>
          <w:szCs w:val="24"/>
        </w:rPr>
        <w:t>1</w:t>
      </w:r>
      <w:r w:rsidRPr="007F07CA">
        <w:rPr>
          <w:rFonts w:ascii="標楷體" w:eastAsia="標楷體" w:hAnsi="標楷體" w:cs="標楷體"/>
          <w:color w:val="000000"/>
          <w:sz w:val="24"/>
          <w:szCs w:val="24"/>
        </w:rPr>
        <w:t>月1</w:t>
      </w:r>
      <w:r w:rsidR="00BE6893">
        <w:rPr>
          <w:rFonts w:ascii="標楷體" w:eastAsia="標楷體" w:hAnsi="標楷體" w:cs="標楷體" w:hint="eastAsia"/>
          <w:color w:val="000000"/>
          <w:sz w:val="24"/>
          <w:szCs w:val="24"/>
        </w:rPr>
        <w:t>5</w:t>
      </w:r>
      <w:r w:rsidRPr="007F07CA">
        <w:rPr>
          <w:rFonts w:ascii="標楷體" w:eastAsia="標楷體" w:hAnsi="標楷體" w:cs="標楷體"/>
          <w:color w:val="000000"/>
          <w:sz w:val="24"/>
          <w:szCs w:val="24"/>
        </w:rPr>
        <w:t>日(</w:t>
      </w:r>
      <w:r w:rsidR="00BE6893">
        <w:rPr>
          <w:rFonts w:ascii="標楷體" w:eastAsia="標楷體" w:hAnsi="標楷體" w:cs="標楷體" w:hint="eastAsia"/>
          <w:color w:val="000000"/>
          <w:sz w:val="24"/>
          <w:szCs w:val="24"/>
        </w:rPr>
        <w:t>三</w:t>
      </w:r>
      <w:r w:rsidRPr="007F07CA">
        <w:rPr>
          <w:rFonts w:ascii="標楷體" w:eastAsia="標楷體" w:hAnsi="標楷體" w:cs="標楷體"/>
          <w:color w:val="000000"/>
          <w:sz w:val="24"/>
          <w:szCs w:val="24"/>
        </w:rPr>
        <w:t>)或額滿為止。</w:t>
      </w:r>
      <w:r w:rsidRPr="007F07CA">
        <w:rPr>
          <w:rFonts w:ascii="標楷體" w:eastAsia="標楷體" w:hAnsi="標楷體" w:cs="Gungsuh"/>
          <w:color w:val="000000"/>
          <w:sz w:val="26"/>
          <w:szCs w:val="26"/>
        </w:rPr>
        <w:t>。</w:t>
      </w:r>
    </w:p>
    <w:p w:rsidR="00CF22B9" w:rsidRDefault="007F07CA" w:rsidP="007F07CA">
      <w:pPr>
        <w:pStyle w:val="10"/>
        <w:widowControl w:val="0"/>
        <w:pBdr>
          <w:top w:val="nil"/>
          <w:left w:val="nil"/>
          <w:bottom w:val="nil"/>
          <w:right w:val="nil"/>
          <w:between w:val="nil"/>
        </w:pBdr>
        <w:spacing w:after="84"/>
        <w:ind w:left="1820" w:hanging="1820"/>
        <w:rPr>
          <w:rFonts w:ascii="標楷體" w:eastAsia="標楷體" w:hAnsi="標楷體" w:cs="Gungsuh"/>
          <w:color w:val="000000"/>
          <w:sz w:val="26"/>
          <w:szCs w:val="26"/>
        </w:rPr>
      </w:pPr>
      <w:r>
        <w:rPr>
          <w:rFonts w:ascii="標楷體" w:eastAsia="標楷體" w:hAnsi="標楷體" w:cs="Gungsuh" w:hint="eastAsia"/>
          <w:color w:val="000000"/>
          <w:sz w:val="26"/>
          <w:szCs w:val="26"/>
        </w:rPr>
        <w:t>二</w:t>
      </w:r>
      <w:r w:rsidR="00BD10F8" w:rsidRPr="007F07CA">
        <w:rPr>
          <w:rFonts w:ascii="標楷體" w:eastAsia="標楷體" w:hAnsi="標楷體" w:cs="Gungsuh"/>
          <w:color w:val="000000"/>
          <w:sz w:val="26"/>
          <w:szCs w:val="26"/>
        </w:rPr>
        <w:t>、</w:t>
      </w:r>
      <w:r>
        <w:rPr>
          <w:rFonts w:ascii="標楷體" w:eastAsia="標楷體" w:hAnsi="標楷體" w:cs="Gungsuh"/>
          <w:color w:val="000000"/>
          <w:sz w:val="26"/>
          <w:szCs w:val="26"/>
        </w:rPr>
        <w:t>若有任何疑問請洽</w:t>
      </w:r>
      <w:proofErr w:type="gramStart"/>
      <w:r w:rsidR="00BD10F8" w:rsidRPr="007F07CA">
        <w:rPr>
          <w:rFonts w:ascii="標楷體" w:eastAsia="標楷體" w:hAnsi="標楷體" w:cs="Gungsuh"/>
          <w:color w:val="000000"/>
          <w:sz w:val="26"/>
          <w:szCs w:val="26"/>
        </w:rPr>
        <w:t>輔導室特教</w:t>
      </w:r>
      <w:proofErr w:type="gramEnd"/>
      <w:r w:rsidR="00BD10F8" w:rsidRPr="007F07CA">
        <w:rPr>
          <w:rFonts w:ascii="標楷體" w:eastAsia="標楷體" w:hAnsi="標楷體" w:cs="Gungsuh"/>
          <w:color w:val="000000"/>
          <w:sz w:val="26"/>
          <w:szCs w:val="26"/>
        </w:rPr>
        <w:t>組，電話：3358282轉</w:t>
      </w:r>
      <w:r>
        <w:rPr>
          <w:rFonts w:ascii="標楷體" w:eastAsia="標楷體" w:hAnsi="標楷體" w:cs="Gungsuh"/>
          <w:color w:val="000000"/>
          <w:sz w:val="26"/>
          <w:szCs w:val="26"/>
        </w:rPr>
        <w:t>6</w:t>
      </w:r>
      <w:r>
        <w:rPr>
          <w:rFonts w:ascii="標楷體" w:eastAsia="標楷體" w:hAnsi="標楷體" w:cs="Gungsuh" w:hint="eastAsia"/>
          <w:color w:val="000000"/>
          <w:sz w:val="26"/>
          <w:szCs w:val="26"/>
        </w:rPr>
        <w:t>24劉老師</w:t>
      </w:r>
      <w:r w:rsidR="00BD10F8" w:rsidRPr="007F07CA">
        <w:rPr>
          <w:rFonts w:ascii="標楷體" w:eastAsia="標楷體" w:hAnsi="標楷體" w:cs="Gungsuh"/>
          <w:color w:val="000000"/>
          <w:sz w:val="26"/>
          <w:szCs w:val="26"/>
        </w:rPr>
        <w:t>、610</w:t>
      </w:r>
      <w:r>
        <w:rPr>
          <w:rFonts w:ascii="標楷體" w:eastAsia="標楷體" w:hAnsi="標楷體" w:cs="Gungsuh" w:hint="eastAsia"/>
          <w:color w:val="000000"/>
          <w:sz w:val="26"/>
          <w:szCs w:val="26"/>
        </w:rPr>
        <w:t>輔導</w:t>
      </w:r>
      <w:r w:rsidR="00BD10F8" w:rsidRPr="007F07CA">
        <w:rPr>
          <w:rFonts w:ascii="標楷體" w:eastAsia="標楷體" w:hAnsi="標楷體" w:cs="Gungsuh"/>
          <w:color w:val="000000"/>
          <w:sz w:val="26"/>
          <w:szCs w:val="26"/>
        </w:rPr>
        <w:t>主任。</w:t>
      </w:r>
    </w:p>
    <w:p w:rsidR="007F07CA" w:rsidRPr="007F07CA" w:rsidRDefault="007F07CA" w:rsidP="007F07CA">
      <w:pPr>
        <w:pStyle w:val="10"/>
        <w:widowControl w:val="0"/>
        <w:pBdr>
          <w:top w:val="nil"/>
          <w:left w:val="nil"/>
          <w:bottom w:val="nil"/>
          <w:right w:val="nil"/>
          <w:between w:val="nil"/>
        </w:pBdr>
        <w:spacing w:after="84"/>
        <w:ind w:left="1820" w:hanging="1820"/>
        <w:rPr>
          <w:rFonts w:ascii="標楷體" w:eastAsia="標楷體" w:hAnsi="標楷體" w:cs="Gungsuh"/>
          <w:color w:val="000000"/>
          <w:sz w:val="26"/>
          <w:szCs w:val="26"/>
        </w:rPr>
      </w:pPr>
    </w:p>
    <w:p w:rsidR="00CF22B9" w:rsidRDefault="00BD10F8" w:rsidP="00DA0B30">
      <w:pPr>
        <w:pStyle w:val="10"/>
        <w:widowControl w:val="0"/>
        <w:pBdr>
          <w:top w:val="nil"/>
          <w:left w:val="nil"/>
          <w:bottom w:val="nil"/>
          <w:right w:val="nil"/>
          <w:between w:val="nil"/>
        </w:pBdr>
        <w:spacing w:before="72"/>
        <w:rPr>
          <w:color w:val="000000"/>
          <w:sz w:val="28"/>
          <w:szCs w:val="28"/>
        </w:rPr>
      </w:pPr>
      <w:r>
        <w:rPr>
          <w:rFonts w:ascii="標楷體" w:eastAsia="標楷體" w:hAnsi="標楷體" w:cs="標楷體"/>
          <w:color w:val="000000"/>
          <w:sz w:val="24"/>
          <w:szCs w:val="24"/>
        </w:rPr>
        <w:t xml:space="preserve">　　　　</w:t>
      </w:r>
    </w:p>
    <w:sectPr w:rsidR="00CF22B9" w:rsidSect="00DA0B30">
      <w:pgSz w:w="11906" w:h="16838"/>
      <w:pgMar w:top="719" w:right="566" w:bottom="719" w:left="567" w:header="851" w:footer="416"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DBD" w:rsidRDefault="002A1DBD" w:rsidP="004C492E">
      <w:r>
        <w:separator/>
      </w:r>
    </w:p>
  </w:endnote>
  <w:endnote w:type="continuationSeparator" w:id="0">
    <w:p w:rsidR="002A1DBD" w:rsidRDefault="002A1DBD" w:rsidP="004C4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DBD" w:rsidRDefault="002A1DBD" w:rsidP="004C492E">
      <w:r>
        <w:separator/>
      </w:r>
    </w:p>
  </w:footnote>
  <w:footnote w:type="continuationSeparator" w:id="0">
    <w:p w:rsidR="002A1DBD" w:rsidRDefault="002A1DBD" w:rsidP="004C49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75EF9"/>
    <w:multiLevelType w:val="hybridMultilevel"/>
    <w:tmpl w:val="773C9556"/>
    <w:lvl w:ilvl="0" w:tplc="0409000F">
      <w:start w:val="1"/>
      <w:numFmt w:val="decimal"/>
      <w:lvlText w:val="%1."/>
      <w:lvlJc w:val="left"/>
      <w:pPr>
        <w:ind w:left="375" w:hanging="480"/>
      </w:pPr>
    </w:lvl>
    <w:lvl w:ilvl="1" w:tplc="04090019" w:tentative="1">
      <w:start w:val="1"/>
      <w:numFmt w:val="ideographTraditional"/>
      <w:lvlText w:val="%2、"/>
      <w:lvlJc w:val="left"/>
      <w:pPr>
        <w:ind w:left="855" w:hanging="480"/>
      </w:pPr>
    </w:lvl>
    <w:lvl w:ilvl="2" w:tplc="0409001B" w:tentative="1">
      <w:start w:val="1"/>
      <w:numFmt w:val="lowerRoman"/>
      <w:lvlText w:val="%3."/>
      <w:lvlJc w:val="right"/>
      <w:pPr>
        <w:ind w:left="1335" w:hanging="480"/>
      </w:pPr>
    </w:lvl>
    <w:lvl w:ilvl="3" w:tplc="0409000F" w:tentative="1">
      <w:start w:val="1"/>
      <w:numFmt w:val="decimal"/>
      <w:lvlText w:val="%4."/>
      <w:lvlJc w:val="left"/>
      <w:pPr>
        <w:ind w:left="1815" w:hanging="480"/>
      </w:pPr>
    </w:lvl>
    <w:lvl w:ilvl="4" w:tplc="04090019" w:tentative="1">
      <w:start w:val="1"/>
      <w:numFmt w:val="ideographTraditional"/>
      <w:lvlText w:val="%5、"/>
      <w:lvlJc w:val="left"/>
      <w:pPr>
        <w:ind w:left="2295" w:hanging="480"/>
      </w:pPr>
    </w:lvl>
    <w:lvl w:ilvl="5" w:tplc="0409001B" w:tentative="1">
      <w:start w:val="1"/>
      <w:numFmt w:val="lowerRoman"/>
      <w:lvlText w:val="%6."/>
      <w:lvlJc w:val="right"/>
      <w:pPr>
        <w:ind w:left="2775" w:hanging="480"/>
      </w:pPr>
    </w:lvl>
    <w:lvl w:ilvl="6" w:tplc="0409000F" w:tentative="1">
      <w:start w:val="1"/>
      <w:numFmt w:val="decimal"/>
      <w:lvlText w:val="%7."/>
      <w:lvlJc w:val="left"/>
      <w:pPr>
        <w:ind w:left="3255" w:hanging="480"/>
      </w:pPr>
    </w:lvl>
    <w:lvl w:ilvl="7" w:tplc="04090019" w:tentative="1">
      <w:start w:val="1"/>
      <w:numFmt w:val="ideographTraditional"/>
      <w:lvlText w:val="%8、"/>
      <w:lvlJc w:val="left"/>
      <w:pPr>
        <w:ind w:left="3735" w:hanging="480"/>
      </w:pPr>
    </w:lvl>
    <w:lvl w:ilvl="8" w:tplc="0409001B" w:tentative="1">
      <w:start w:val="1"/>
      <w:numFmt w:val="lowerRoman"/>
      <w:lvlText w:val="%9."/>
      <w:lvlJc w:val="right"/>
      <w:pPr>
        <w:ind w:left="4215" w:hanging="480"/>
      </w:pPr>
    </w:lvl>
  </w:abstractNum>
  <w:abstractNum w:abstractNumId="1">
    <w:nsid w:val="35C0374C"/>
    <w:multiLevelType w:val="hybridMultilevel"/>
    <w:tmpl w:val="B046EC74"/>
    <w:lvl w:ilvl="0" w:tplc="5D90E4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BBB79D0"/>
    <w:multiLevelType w:val="hybridMultilevel"/>
    <w:tmpl w:val="236A0DF6"/>
    <w:lvl w:ilvl="0" w:tplc="E1C2549A">
      <w:start w:val="1"/>
      <w:numFmt w:val="decimal"/>
      <w:lvlText w:val="%1."/>
      <w:lvlJc w:val="left"/>
      <w:pPr>
        <w:ind w:left="372" w:hanging="36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2B9"/>
    <w:rsid w:val="00040A03"/>
    <w:rsid w:val="00074677"/>
    <w:rsid w:val="00082290"/>
    <w:rsid w:val="000E0622"/>
    <w:rsid w:val="000F6B26"/>
    <w:rsid w:val="001258FC"/>
    <w:rsid w:val="00144778"/>
    <w:rsid w:val="00153049"/>
    <w:rsid w:val="002401C7"/>
    <w:rsid w:val="00295488"/>
    <w:rsid w:val="002A1DBD"/>
    <w:rsid w:val="002B1EAA"/>
    <w:rsid w:val="002D7649"/>
    <w:rsid w:val="0030428D"/>
    <w:rsid w:val="00396A2B"/>
    <w:rsid w:val="003D0A12"/>
    <w:rsid w:val="00425E8C"/>
    <w:rsid w:val="004C00CF"/>
    <w:rsid w:val="004C492E"/>
    <w:rsid w:val="00503BA4"/>
    <w:rsid w:val="005419B1"/>
    <w:rsid w:val="00555EEF"/>
    <w:rsid w:val="00577DC6"/>
    <w:rsid w:val="005D20CE"/>
    <w:rsid w:val="00665EB3"/>
    <w:rsid w:val="007C0206"/>
    <w:rsid w:val="007F07CA"/>
    <w:rsid w:val="007F7554"/>
    <w:rsid w:val="00801605"/>
    <w:rsid w:val="008424E6"/>
    <w:rsid w:val="008715E7"/>
    <w:rsid w:val="00886535"/>
    <w:rsid w:val="008B1986"/>
    <w:rsid w:val="008C0708"/>
    <w:rsid w:val="008C1345"/>
    <w:rsid w:val="00960B4C"/>
    <w:rsid w:val="009C07DF"/>
    <w:rsid w:val="009C6155"/>
    <w:rsid w:val="00B31877"/>
    <w:rsid w:val="00B800DB"/>
    <w:rsid w:val="00BD0FE3"/>
    <w:rsid w:val="00BD10F8"/>
    <w:rsid w:val="00BE0182"/>
    <w:rsid w:val="00BE6893"/>
    <w:rsid w:val="00C27533"/>
    <w:rsid w:val="00CC097E"/>
    <w:rsid w:val="00CE21FE"/>
    <w:rsid w:val="00CF22B9"/>
    <w:rsid w:val="00D409DF"/>
    <w:rsid w:val="00D52A90"/>
    <w:rsid w:val="00D60E5C"/>
    <w:rsid w:val="00D84F4E"/>
    <w:rsid w:val="00D96866"/>
    <w:rsid w:val="00DA0B30"/>
    <w:rsid w:val="00E37F68"/>
    <w:rsid w:val="00E431F8"/>
    <w:rsid w:val="00EA6EC9"/>
    <w:rsid w:val="00EF00A1"/>
    <w:rsid w:val="00F2781F"/>
    <w:rsid w:val="00F30D72"/>
    <w:rsid w:val="00FB3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1C7"/>
    <w:pPr>
      <w:widowControl w:val="0"/>
    </w:pPr>
  </w:style>
  <w:style w:type="paragraph" w:styleId="1">
    <w:name w:val="heading 1"/>
    <w:basedOn w:val="10"/>
    <w:next w:val="10"/>
    <w:rsid w:val="00CF22B9"/>
    <w:pPr>
      <w:keepNext/>
      <w:keepLines/>
      <w:spacing w:before="480" w:after="120"/>
      <w:outlineLvl w:val="0"/>
    </w:pPr>
    <w:rPr>
      <w:b/>
      <w:sz w:val="48"/>
      <w:szCs w:val="48"/>
    </w:rPr>
  </w:style>
  <w:style w:type="paragraph" w:styleId="2">
    <w:name w:val="heading 2"/>
    <w:basedOn w:val="10"/>
    <w:next w:val="10"/>
    <w:rsid w:val="00CF22B9"/>
    <w:pPr>
      <w:keepNext/>
      <w:keepLines/>
      <w:spacing w:before="360" w:after="80"/>
      <w:outlineLvl w:val="1"/>
    </w:pPr>
    <w:rPr>
      <w:b/>
      <w:sz w:val="36"/>
      <w:szCs w:val="36"/>
    </w:rPr>
  </w:style>
  <w:style w:type="paragraph" w:styleId="3">
    <w:name w:val="heading 3"/>
    <w:basedOn w:val="10"/>
    <w:next w:val="10"/>
    <w:rsid w:val="00CF22B9"/>
    <w:pPr>
      <w:keepNext/>
      <w:keepLines/>
      <w:spacing w:before="280" w:after="80"/>
      <w:outlineLvl w:val="2"/>
    </w:pPr>
    <w:rPr>
      <w:b/>
      <w:sz w:val="28"/>
      <w:szCs w:val="28"/>
    </w:rPr>
  </w:style>
  <w:style w:type="paragraph" w:styleId="4">
    <w:name w:val="heading 4"/>
    <w:basedOn w:val="10"/>
    <w:next w:val="10"/>
    <w:rsid w:val="00CF22B9"/>
    <w:pPr>
      <w:keepNext/>
      <w:keepLines/>
      <w:spacing w:before="240" w:after="40"/>
      <w:outlineLvl w:val="3"/>
    </w:pPr>
    <w:rPr>
      <w:b/>
      <w:sz w:val="24"/>
      <w:szCs w:val="24"/>
    </w:rPr>
  </w:style>
  <w:style w:type="paragraph" w:styleId="5">
    <w:name w:val="heading 5"/>
    <w:basedOn w:val="10"/>
    <w:next w:val="10"/>
    <w:rsid w:val="00CF22B9"/>
    <w:pPr>
      <w:keepNext/>
      <w:keepLines/>
      <w:spacing w:before="220" w:after="40"/>
      <w:outlineLvl w:val="4"/>
    </w:pPr>
    <w:rPr>
      <w:b/>
      <w:sz w:val="22"/>
      <w:szCs w:val="22"/>
    </w:rPr>
  </w:style>
  <w:style w:type="paragraph" w:styleId="6">
    <w:name w:val="heading 6"/>
    <w:basedOn w:val="10"/>
    <w:next w:val="10"/>
    <w:rsid w:val="00CF22B9"/>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CF22B9"/>
  </w:style>
  <w:style w:type="table" w:customStyle="1" w:styleId="TableNormal">
    <w:name w:val="Table Normal"/>
    <w:rsid w:val="00CF22B9"/>
    <w:tblPr>
      <w:tblCellMar>
        <w:top w:w="0" w:type="dxa"/>
        <w:left w:w="0" w:type="dxa"/>
        <w:bottom w:w="0" w:type="dxa"/>
        <w:right w:w="0" w:type="dxa"/>
      </w:tblCellMar>
    </w:tblPr>
  </w:style>
  <w:style w:type="paragraph" w:styleId="a3">
    <w:name w:val="Title"/>
    <w:basedOn w:val="10"/>
    <w:next w:val="10"/>
    <w:rsid w:val="00CF22B9"/>
    <w:pPr>
      <w:keepNext/>
      <w:keepLines/>
      <w:spacing w:before="480" w:after="120"/>
    </w:pPr>
    <w:rPr>
      <w:b/>
      <w:sz w:val="72"/>
      <w:szCs w:val="72"/>
    </w:rPr>
  </w:style>
  <w:style w:type="paragraph" w:styleId="a4">
    <w:name w:val="Subtitle"/>
    <w:basedOn w:val="10"/>
    <w:next w:val="10"/>
    <w:rsid w:val="00CF22B9"/>
    <w:pPr>
      <w:keepNext/>
      <w:keepLines/>
      <w:spacing w:before="360" w:after="80"/>
    </w:pPr>
    <w:rPr>
      <w:rFonts w:ascii="Georgia" w:eastAsia="Georgia" w:hAnsi="Georgia" w:cs="Georgia"/>
      <w:i/>
      <w:color w:val="666666"/>
      <w:sz w:val="48"/>
      <w:szCs w:val="48"/>
    </w:rPr>
  </w:style>
  <w:style w:type="table" w:customStyle="1" w:styleId="a5">
    <w:basedOn w:val="TableNormal"/>
    <w:rsid w:val="00CF22B9"/>
    <w:tblPr>
      <w:tblStyleRowBandSize w:val="1"/>
      <w:tblStyleColBandSize w:val="1"/>
      <w:tblCellMar>
        <w:top w:w="0" w:type="dxa"/>
        <w:left w:w="108" w:type="dxa"/>
        <w:bottom w:w="0" w:type="dxa"/>
        <w:right w:w="108" w:type="dxa"/>
      </w:tblCellMar>
    </w:tblPr>
  </w:style>
  <w:style w:type="table" w:customStyle="1" w:styleId="a6">
    <w:basedOn w:val="TableNormal"/>
    <w:rsid w:val="00CF22B9"/>
    <w:tblPr>
      <w:tblStyleRowBandSize w:val="1"/>
      <w:tblStyleColBandSize w:val="1"/>
      <w:tblCellMar>
        <w:top w:w="0" w:type="dxa"/>
        <w:left w:w="108" w:type="dxa"/>
        <w:bottom w:w="0" w:type="dxa"/>
        <w:right w:w="108" w:type="dxa"/>
      </w:tblCellMar>
    </w:tblPr>
  </w:style>
  <w:style w:type="table" w:customStyle="1" w:styleId="a7">
    <w:basedOn w:val="TableNormal"/>
    <w:rsid w:val="00CF22B9"/>
    <w:tblPr>
      <w:tblStyleRowBandSize w:val="1"/>
      <w:tblStyleColBandSize w:val="1"/>
      <w:tblCellMar>
        <w:top w:w="0" w:type="dxa"/>
        <w:left w:w="28" w:type="dxa"/>
        <w:bottom w:w="0" w:type="dxa"/>
        <w:right w:w="28" w:type="dxa"/>
      </w:tblCellMar>
    </w:tblPr>
  </w:style>
  <w:style w:type="paragraph" w:styleId="a8">
    <w:name w:val="header"/>
    <w:basedOn w:val="a"/>
    <w:link w:val="a9"/>
    <w:uiPriority w:val="99"/>
    <w:unhideWhenUsed/>
    <w:rsid w:val="004C492E"/>
    <w:pPr>
      <w:tabs>
        <w:tab w:val="center" w:pos="4153"/>
        <w:tab w:val="right" w:pos="8306"/>
      </w:tabs>
      <w:snapToGrid w:val="0"/>
    </w:pPr>
  </w:style>
  <w:style w:type="character" w:customStyle="1" w:styleId="a9">
    <w:name w:val="頁首 字元"/>
    <w:basedOn w:val="a0"/>
    <w:link w:val="a8"/>
    <w:uiPriority w:val="99"/>
    <w:rsid w:val="004C492E"/>
  </w:style>
  <w:style w:type="paragraph" w:styleId="aa">
    <w:name w:val="footer"/>
    <w:basedOn w:val="a"/>
    <w:link w:val="ab"/>
    <w:uiPriority w:val="99"/>
    <w:unhideWhenUsed/>
    <w:rsid w:val="004C492E"/>
    <w:pPr>
      <w:tabs>
        <w:tab w:val="center" w:pos="4153"/>
        <w:tab w:val="right" w:pos="8306"/>
      </w:tabs>
      <w:snapToGrid w:val="0"/>
    </w:pPr>
  </w:style>
  <w:style w:type="character" w:customStyle="1" w:styleId="ab">
    <w:name w:val="頁尾 字元"/>
    <w:basedOn w:val="a0"/>
    <w:link w:val="aa"/>
    <w:uiPriority w:val="99"/>
    <w:rsid w:val="004C49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1C7"/>
    <w:pPr>
      <w:widowControl w:val="0"/>
    </w:pPr>
  </w:style>
  <w:style w:type="paragraph" w:styleId="1">
    <w:name w:val="heading 1"/>
    <w:basedOn w:val="10"/>
    <w:next w:val="10"/>
    <w:rsid w:val="00CF22B9"/>
    <w:pPr>
      <w:keepNext/>
      <w:keepLines/>
      <w:spacing w:before="480" w:after="120"/>
      <w:outlineLvl w:val="0"/>
    </w:pPr>
    <w:rPr>
      <w:b/>
      <w:sz w:val="48"/>
      <w:szCs w:val="48"/>
    </w:rPr>
  </w:style>
  <w:style w:type="paragraph" w:styleId="2">
    <w:name w:val="heading 2"/>
    <w:basedOn w:val="10"/>
    <w:next w:val="10"/>
    <w:rsid w:val="00CF22B9"/>
    <w:pPr>
      <w:keepNext/>
      <w:keepLines/>
      <w:spacing w:before="360" w:after="80"/>
      <w:outlineLvl w:val="1"/>
    </w:pPr>
    <w:rPr>
      <w:b/>
      <w:sz w:val="36"/>
      <w:szCs w:val="36"/>
    </w:rPr>
  </w:style>
  <w:style w:type="paragraph" w:styleId="3">
    <w:name w:val="heading 3"/>
    <w:basedOn w:val="10"/>
    <w:next w:val="10"/>
    <w:rsid w:val="00CF22B9"/>
    <w:pPr>
      <w:keepNext/>
      <w:keepLines/>
      <w:spacing w:before="280" w:after="80"/>
      <w:outlineLvl w:val="2"/>
    </w:pPr>
    <w:rPr>
      <w:b/>
      <w:sz w:val="28"/>
      <w:szCs w:val="28"/>
    </w:rPr>
  </w:style>
  <w:style w:type="paragraph" w:styleId="4">
    <w:name w:val="heading 4"/>
    <w:basedOn w:val="10"/>
    <w:next w:val="10"/>
    <w:rsid w:val="00CF22B9"/>
    <w:pPr>
      <w:keepNext/>
      <w:keepLines/>
      <w:spacing w:before="240" w:after="40"/>
      <w:outlineLvl w:val="3"/>
    </w:pPr>
    <w:rPr>
      <w:b/>
      <w:sz w:val="24"/>
      <w:szCs w:val="24"/>
    </w:rPr>
  </w:style>
  <w:style w:type="paragraph" w:styleId="5">
    <w:name w:val="heading 5"/>
    <w:basedOn w:val="10"/>
    <w:next w:val="10"/>
    <w:rsid w:val="00CF22B9"/>
    <w:pPr>
      <w:keepNext/>
      <w:keepLines/>
      <w:spacing w:before="220" w:after="40"/>
      <w:outlineLvl w:val="4"/>
    </w:pPr>
    <w:rPr>
      <w:b/>
      <w:sz w:val="22"/>
      <w:szCs w:val="22"/>
    </w:rPr>
  </w:style>
  <w:style w:type="paragraph" w:styleId="6">
    <w:name w:val="heading 6"/>
    <w:basedOn w:val="10"/>
    <w:next w:val="10"/>
    <w:rsid w:val="00CF22B9"/>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CF22B9"/>
  </w:style>
  <w:style w:type="table" w:customStyle="1" w:styleId="TableNormal">
    <w:name w:val="Table Normal"/>
    <w:rsid w:val="00CF22B9"/>
    <w:tblPr>
      <w:tblCellMar>
        <w:top w:w="0" w:type="dxa"/>
        <w:left w:w="0" w:type="dxa"/>
        <w:bottom w:w="0" w:type="dxa"/>
        <w:right w:w="0" w:type="dxa"/>
      </w:tblCellMar>
    </w:tblPr>
  </w:style>
  <w:style w:type="paragraph" w:styleId="a3">
    <w:name w:val="Title"/>
    <w:basedOn w:val="10"/>
    <w:next w:val="10"/>
    <w:rsid w:val="00CF22B9"/>
    <w:pPr>
      <w:keepNext/>
      <w:keepLines/>
      <w:spacing w:before="480" w:after="120"/>
    </w:pPr>
    <w:rPr>
      <w:b/>
      <w:sz w:val="72"/>
      <w:szCs w:val="72"/>
    </w:rPr>
  </w:style>
  <w:style w:type="paragraph" w:styleId="a4">
    <w:name w:val="Subtitle"/>
    <w:basedOn w:val="10"/>
    <w:next w:val="10"/>
    <w:rsid w:val="00CF22B9"/>
    <w:pPr>
      <w:keepNext/>
      <w:keepLines/>
      <w:spacing w:before="360" w:after="80"/>
    </w:pPr>
    <w:rPr>
      <w:rFonts w:ascii="Georgia" w:eastAsia="Georgia" w:hAnsi="Georgia" w:cs="Georgia"/>
      <w:i/>
      <w:color w:val="666666"/>
      <w:sz w:val="48"/>
      <w:szCs w:val="48"/>
    </w:rPr>
  </w:style>
  <w:style w:type="table" w:customStyle="1" w:styleId="a5">
    <w:basedOn w:val="TableNormal"/>
    <w:rsid w:val="00CF22B9"/>
    <w:tblPr>
      <w:tblStyleRowBandSize w:val="1"/>
      <w:tblStyleColBandSize w:val="1"/>
      <w:tblCellMar>
        <w:top w:w="0" w:type="dxa"/>
        <w:left w:w="108" w:type="dxa"/>
        <w:bottom w:w="0" w:type="dxa"/>
        <w:right w:w="108" w:type="dxa"/>
      </w:tblCellMar>
    </w:tblPr>
  </w:style>
  <w:style w:type="table" w:customStyle="1" w:styleId="a6">
    <w:basedOn w:val="TableNormal"/>
    <w:rsid w:val="00CF22B9"/>
    <w:tblPr>
      <w:tblStyleRowBandSize w:val="1"/>
      <w:tblStyleColBandSize w:val="1"/>
      <w:tblCellMar>
        <w:top w:w="0" w:type="dxa"/>
        <w:left w:w="108" w:type="dxa"/>
        <w:bottom w:w="0" w:type="dxa"/>
        <w:right w:w="108" w:type="dxa"/>
      </w:tblCellMar>
    </w:tblPr>
  </w:style>
  <w:style w:type="table" w:customStyle="1" w:styleId="a7">
    <w:basedOn w:val="TableNormal"/>
    <w:rsid w:val="00CF22B9"/>
    <w:tblPr>
      <w:tblStyleRowBandSize w:val="1"/>
      <w:tblStyleColBandSize w:val="1"/>
      <w:tblCellMar>
        <w:top w:w="0" w:type="dxa"/>
        <w:left w:w="28" w:type="dxa"/>
        <w:bottom w:w="0" w:type="dxa"/>
        <w:right w:w="28" w:type="dxa"/>
      </w:tblCellMar>
    </w:tblPr>
  </w:style>
  <w:style w:type="paragraph" w:styleId="a8">
    <w:name w:val="header"/>
    <w:basedOn w:val="a"/>
    <w:link w:val="a9"/>
    <w:uiPriority w:val="99"/>
    <w:unhideWhenUsed/>
    <w:rsid w:val="004C492E"/>
    <w:pPr>
      <w:tabs>
        <w:tab w:val="center" w:pos="4153"/>
        <w:tab w:val="right" w:pos="8306"/>
      </w:tabs>
      <w:snapToGrid w:val="0"/>
    </w:pPr>
  </w:style>
  <w:style w:type="character" w:customStyle="1" w:styleId="a9">
    <w:name w:val="頁首 字元"/>
    <w:basedOn w:val="a0"/>
    <w:link w:val="a8"/>
    <w:uiPriority w:val="99"/>
    <w:rsid w:val="004C492E"/>
  </w:style>
  <w:style w:type="paragraph" w:styleId="aa">
    <w:name w:val="footer"/>
    <w:basedOn w:val="a"/>
    <w:link w:val="ab"/>
    <w:uiPriority w:val="99"/>
    <w:unhideWhenUsed/>
    <w:rsid w:val="004C492E"/>
    <w:pPr>
      <w:tabs>
        <w:tab w:val="center" w:pos="4153"/>
        <w:tab w:val="right" w:pos="8306"/>
      </w:tabs>
      <w:snapToGrid w:val="0"/>
    </w:pPr>
  </w:style>
  <w:style w:type="character" w:customStyle="1" w:styleId="ab">
    <w:name w:val="頁尾 字元"/>
    <w:basedOn w:val="a0"/>
    <w:link w:val="aa"/>
    <w:uiPriority w:val="99"/>
    <w:rsid w:val="004C4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474</Words>
  <Characters>2702</Characters>
  <Application>Microsoft Office Word</Application>
  <DocSecurity>0</DocSecurity>
  <Lines>22</Lines>
  <Paragraphs>6</Paragraphs>
  <ScaleCrop>false</ScaleCrop>
  <Company>Hewlett-Packard Company</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2019-12-31T03:12:00Z</dcterms:created>
  <dcterms:modified xsi:type="dcterms:W3CDTF">2019-12-31T03:12:00Z</dcterms:modified>
</cp:coreProperties>
</file>